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6B8F" w14:textId="1586591D" w:rsidR="0085761A" w:rsidRDefault="0085761A" w:rsidP="00A607A0">
      <w:pPr>
        <w:pStyle w:val="Default"/>
        <w:jc w:val="center"/>
        <w:rPr>
          <w:rFonts w:ascii="Segoe UI" w:hAnsi="Segoe UI" w:cs="Segoe UI"/>
          <w:b/>
          <w:bCs/>
          <w:sz w:val="44"/>
          <w:szCs w:val="44"/>
        </w:rPr>
      </w:pPr>
      <w:r>
        <w:rPr>
          <w:noProof/>
        </w:rPr>
        <w:drawing>
          <wp:inline distT="0" distB="0" distL="0" distR="0" wp14:anchorId="62E3299F" wp14:editId="44063AD3">
            <wp:extent cx="4676173" cy="1456808"/>
            <wp:effectExtent l="0" t="0" r="0" b="0"/>
            <wp:docPr id="947185715" name="Picture 18" descr="A picture containing sitting, black, red,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1">
                      <a:extLst>
                        <a:ext uri="{28A0092B-C50C-407E-A947-70E740481C1C}">
                          <a14:useLocalDpi xmlns:a14="http://schemas.microsoft.com/office/drawing/2010/main" val="0"/>
                        </a:ext>
                      </a:extLst>
                    </a:blip>
                    <a:stretch>
                      <a:fillRect/>
                    </a:stretch>
                  </pic:blipFill>
                  <pic:spPr>
                    <a:xfrm>
                      <a:off x="0" y="0"/>
                      <a:ext cx="4676173" cy="1456808"/>
                    </a:xfrm>
                    <a:prstGeom prst="rect">
                      <a:avLst/>
                    </a:prstGeom>
                  </pic:spPr>
                </pic:pic>
              </a:graphicData>
            </a:graphic>
          </wp:inline>
        </w:drawing>
      </w:r>
    </w:p>
    <w:p w14:paraId="3C211404" w14:textId="77777777" w:rsidR="00876681" w:rsidRDefault="00876681" w:rsidP="0084542E">
      <w:pPr>
        <w:pStyle w:val="Default"/>
        <w:rPr>
          <w:rFonts w:ascii="Segoe UI" w:hAnsi="Segoe UI" w:cs="Segoe UI"/>
          <w:b/>
          <w:bCs/>
          <w:sz w:val="44"/>
          <w:szCs w:val="44"/>
        </w:rPr>
      </w:pPr>
    </w:p>
    <w:p w14:paraId="5975BF2D" w14:textId="479D1A7F" w:rsidR="0084542E" w:rsidRPr="006C5A87" w:rsidRDefault="00E62DAC" w:rsidP="00B92A24">
      <w:pPr>
        <w:pStyle w:val="Default"/>
        <w:jc w:val="center"/>
        <w:rPr>
          <w:rFonts w:ascii="Segoe UI" w:hAnsi="Segoe UI" w:cs="Segoe UI"/>
          <w:b/>
          <w:bCs/>
          <w:sz w:val="40"/>
          <w:szCs w:val="40"/>
        </w:rPr>
      </w:pPr>
      <w:r w:rsidRPr="006C5A87">
        <w:rPr>
          <w:rFonts w:ascii="Segoe UI" w:hAnsi="Segoe UI" w:cs="Segoe UI"/>
          <w:b/>
          <w:bCs/>
          <w:sz w:val="40"/>
          <w:szCs w:val="40"/>
        </w:rPr>
        <w:t xml:space="preserve">Request for </w:t>
      </w:r>
      <w:r w:rsidR="0084542E" w:rsidRPr="006C5A87">
        <w:rPr>
          <w:rFonts w:ascii="Segoe UI" w:hAnsi="Segoe UI" w:cs="Segoe UI"/>
          <w:b/>
          <w:bCs/>
          <w:sz w:val="40"/>
          <w:szCs w:val="40"/>
        </w:rPr>
        <w:t>Proposals for</w:t>
      </w:r>
    </w:p>
    <w:p w14:paraId="2EF5C72D" w14:textId="77777777" w:rsidR="0084542E" w:rsidRPr="0084542E" w:rsidRDefault="0084542E" w:rsidP="00F657F8">
      <w:pPr>
        <w:pStyle w:val="Default"/>
        <w:jc w:val="center"/>
        <w:rPr>
          <w:rFonts w:ascii="Segoe UI" w:hAnsi="Segoe UI" w:cs="Segoe UI"/>
          <w:b/>
          <w:bCs/>
          <w:sz w:val="18"/>
          <w:szCs w:val="18"/>
        </w:rPr>
      </w:pPr>
    </w:p>
    <w:p w14:paraId="781CE828" w14:textId="77777777" w:rsidR="006C5A87" w:rsidRPr="006C5A87" w:rsidRDefault="006C5A87" w:rsidP="006C5A87">
      <w:pPr>
        <w:pStyle w:val="ListParagraph"/>
        <w:spacing w:before="120" w:after="120"/>
        <w:jc w:val="center"/>
        <w:rPr>
          <w:rFonts w:ascii="Segoe UI" w:hAnsi="Segoe UI" w:cs="Segoe UI"/>
          <w:b/>
          <w:bCs/>
          <w:sz w:val="26"/>
          <w:szCs w:val="26"/>
        </w:rPr>
      </w:pPr>
      <w:r w:rsidRPr="006C5A87">
        <w:rPr>
          <w:rFonts w:ascii="Segoe UI" w:hAnsi="Segoe UI" w:cs="Segoe UI"/>
          <w:b/>
          <w:bCs/>
          <w:sz w:val="26"/>
          <w:szCs w:val="26"/>
        </w:rPr>
        <w:t>Load and Resource Scheduling Coordinator Services</w:t>
      </w:r>
    </w:p>
    <w:p w14:paraId="080330C9" w14:textId="59308652" w:rsidR="006C5A87" w:rsidRPr="006C5A87" w:rsidRDefault="006C5A87" w:rsidP="006C5A87">
      <w:pPr>
        <w:spacing w:before="120" w:after="120" w:line="240" w:lineRule="auto"/>
        <w:jc w:val="center"/>
        <w:rPr>
          <w:rFonts w:ascii="Segoe UI" w:hAnsi="Segoe UI" w:cs="Segoe UI"/>
          <w:b/>
          <w:bCs/>
          <w:sz w:val="26"/>
          <w:szCs w:val="26"/>
        </w:rPr>
      </w:pPr>
      <w:r w:rsidRPr="006C5A87">
        <w:rPr>
          <w:rFonts w:ascii="Segoe UI" w:hAnsi="Segoe UI" w:cs="Segoe UI"/>
          <w:b/>
          <w:bCs/>
          <w:sz w:val="26"/>
          <w:szCs w:val="26"/>
        </w:rPr>
        <w:t>Battery Energy Storage System Optimization &amp; Performance Measurements</w:t>
      </w:r>
    </w:p>
    <w:p w14:paraId="7D733202" w14:textId="77777777" w:rsidR="006C5A87" w:rsidRPr="006C5A87" w:rsidRDefault="006C5A87" w:rsidP="006C5A87">
      <w:pPr>
        <w:spacing w:before="120" w:after="120" w:line="240" w:lineRule="auto"/>
        <w:jc w:val="center"/>
        <w:rPr>
          <w:rFonts w:ascii="Segoe UI" w:hAnsi="Segoe UI" w:cs="Segoe UI"/>
          <w:b/>
          <w:bCs/>
          <w:sz w:val="26"/>
          <w:szCs w:val="26"/>
        </w:rPr>
      </w:pPr>
      <w:r w:rsidRPr="006C5A87">
        <w:rPr>
          <w:rFonts w:ascii="Segoe UI" w:hAnsi="Segoe UI" w:cs="Segoe UI"/>
          <w:b/>
          <w:bCs/>
          <w:sz w:val="26"/>
          <w:szCs w:val="26"/>
        </w:rPr>
        <w:t xml:space="preserve">Load and Price Forecasting Services </w:t>
      </w:r>
    </w:p>
    <w:p w14:paraId="47527043" w14:textId="77777777" w:rsidR="006C5A87" w:rsidRPr="006C5A87" w:rsidRDefault="006C5A87" w:rsidP="006C5A87">
      <w:pPr>
        <w:spacing w:before="120" w:after="120" w:line="240" w:lineRule="auto"/>
        <w:jc w:val="center"/>
        <w:rPr>
          <w:rFonts w:ascii="Segoe UI" w:hAnsi="Segoe UI" w:cs="Segoe UI"/>
          <w:b/>
          <w:bCs/>
          <w:sz w:val="26"/>
          <w:szCs w:val="26"/>
        </w:rPr>
      </w:pPr>
      <w:r w:rsidRPr="006C5A87">
        <w:rPr>
          <w:rFonts w:ascii="Segoe UI" w:hAnsi="Segoe UI" w:cs="Segoe UI"/>
          <w:b/>
          <w:bCs/>
          <w:sz w:val="26"/>
          <w:szCs w:val="26"/>
        </w:rPr>
        <w:t>Congestion Revenue Rights Portfolio Management</w:t>
      </w:r>
    </w:p>
    <w:p w14:paraId="0E3664A6" w14:textId="77777777" w:rsidR="00345D20" w:rsidRPr="005D1AAB" w:rsidRDefault="00345D20" w:rsidP="006C5A87">
      <w:pPr>
        <w:pStyle w:val="Default"/>
        <w:rPr>
          <w:rFonts w:ascii="Segoe UI" w:hAnsi="Segoe UI" w:cs="Segoe UI"/>
          <w:i/>
          <w:iCs/>
          <w:color w:val="4D443F"/>
          <w:sz w:val="22"/>
          <w:szCs w:val="22"/>
        </w:rPr>
      </w:pPr>
    </w:p>
    <w:p w14:paraId="54788D79" w14:textId="53F82563" w:rsidR="00ED35BF" w:rsidRPr="006C5A87" w:rsidRDefault="00876681" w:rsidP="0002100A">
      <w:pPr>
        <w:pStyle w:val="Default"/>
        <w:jc w:val="center"/>
        <w:rPr>
          <w:rFonts w:ascii="Segoe UI" w:hAnsi="Segoe UI" w:cs="Segoe UI"/>
          <w:b/>
          <w:bCs/>
          <w:sz w:val="40"/>
          <w:szCs w:val="40"/>
        </w:rPr>
      </w:pPr>
      <w:r w:rsidRPr="006C5A87">
        <w:rPr>
          <w:rFonts w:ascii="Segoe UI" w:hAnsi="Segoe UI" w:cs="Segoe UI"/>
          <w:b/>
          <w:bCs/>
          <w:sz w:val="40"/>
          <w:szCs w:val="40"/>
        </w:rPr>
        <w:t>Q&amp;A Responses</w:t>
      </w:r>
    </w:p>
    <w:p w14:paraId="71BF16FC" w14:textId="78C98E79" w:rsidR="00876681" w:rsidRPr="006C5A87" w:rsidRDefault="006C5A87" w:rsidP="0002100A">
      <w:pPr>
        <w:pStyle w:val="Default"/>
        <w:jc w:val="center"/>
        <w:rPr>
          <w:rFonts w:ascii="Segoe UI" w:hAnsi="Segoe UI" w:cs="Segoe UI"/>
          <w:b/>
          <w:bCs/>
          <w:i/>
          <w:iCs/>
          <w:sz w:val="40"/>
          <w:szCs w:val="40"/>
        </w:rPr>
      </w:pPr>
      <w:r>
        <w:rPr>
          <w:rFonts w:ascii="Segoe UI" w:hAnsi="Segoe UI" w:cs="Segoe UI"/>
          <w:b/>
          <w:bCs/>
          <w:i/>
          <w:iCs/>
          <w:sz w:val="40"/>
          <w:szCs w:val="40"/>
        </w:rPr>
        <w:t>July 20</w:t>
      </w:r>
      <w:r w:rsidR="00876681" w:rsidRPr="006C5A87">
        <w:rPr>
          <w:rFonts w:ascii="Segoe UI" w:hAnsi="Segoe UI" w:cs="Segoe UI"/>
          <w:b/>
          <w:bCs/>
          <w:i/>
          <w:iCs/>
          <w:sz w:val="40"/>
          <w:szCs w:val="40"/>
        </w:rPr>
        <w:t>, 202</w:t>
      </w:r>
      <w:r>
        <w:rPr>
          <w:rFonts w:ascii="Segoe UI" w:hAnsi="Segoe UI" w:cs="Segoe UI"/>
          <w:b/>
          <w:bCs/>
          <w:i/>
          <w:iCs/>
          <w:sz w:val="40"/>
          <w:szCs w:val="40"/>
        </w:rPr>
        <w:t>3</w:t>
      </w:r>
      <w:r w:rsidR="00876681" w:rsidRPr="006C5A87">
        <w:rPr>
          <w:rFonts w:ascii="Segoe UI" w:hAnsi="Segoe UI" w:cs="Segoe UI"/>
          <w:b/>
          <w:bCs/>
          <w:i/>
          <w:iCs/>
          <w:sz w:val="40"/>
          <w:szCs w:val="40"/>
        </w:rPr>
        <w:t xml:space="preserve"> </w:t>
      </w:r>
    </w:p>
    <w:p w14:paraId="48C50651" w14:textId="613C7F7E" w:rsidR="00876681" w:rsidRDefault="00876681" w:rsidP="00B92A24">
      <w:pPr>
        <w:pStyle w:val="Default"/>
        <w:rPr>
          <w:rFonts w:ascii="Segoe UI" w:hAnsi="Segoe UI" w:cs="Segoe UI"/>
          <w:b/>
          <w:bCs/>
          <w:sz w:val="28"/>
          <w:szCs w:val="23"/>
        </w:rPr>
      </w:pPr>
    </w:p>
    <w:p w14:paraId="3D98E1B1" w14:textId="317C39C9" w:rsidR="00876681" w:rsidRDefault="00876681" w:rsidP="0002100A">
      <w:pPr>
        <w:pStyle w:val="Default"/>
        <w:jc w:val="center"/>
        <w:rPr>
          <w:rFonts w:ascii="Segoe UI" w:hAnsi="Segoe UI" w:cs="Segoe UI"/>
          <w:b/>
          <w:bCs/>
          <w:sz w:val="28"/>
          <w:szCs w:val="23"/>
        </w:rPr>
      </w:pPr>
    </w:p>
    <w:p w14:paraId="77E45FFA" w14:textId="68F3E7E7" w:rsidR="00175023" w:rsidRDefault="00175023" w:rsidP="0002100A">
      <w:pPr>
        <w:pStyle w:val="Default"/>
        <w:jc w:val="center"/>
        <w:rPr>
          <w:rFonts w:ascii="Segoe UI" w:hAnsi="Segoe UI" w:cs="Segoe UI"/>
          <w:b/>
          <w:bCs/>
          <w:sz w:val="28"/>
          <w:szCs w:val="23"/>
        </w:rPr>
      </w:pPr>
      <w:r w:rsidRPr="0065062A">
        <w:rPr>
          <w:rFonts w:cs="Arial"/>
          <w:b/>
          <w:bCs/>
          <w:noProof/>
        </w:rPr>
        <mc:AlternateContent>
          <mc:Choice Requires="wps">
            <w:drawing>
              <wp:anchor distT="0" distB="0" distL="114300" distR="114300" simplePos="0" relativeHeight="251659264" behindDoc="1" locked="0" layoutInCell="1" allowOverlap="1" wp14:anchorId="66AFE299" wp14:editId="58EF6A3A">
                <wp:simplePos x="0" y="0"/>
                <wp:positionH relativeFrom="column">
                  <wp:posOffset>-1613587</wp:posOffset>
                </wp:positionH>
                <wp:positionV relativeFrom="paragraph">
                  <wp:posOffset>287792</wp:posOffset>
                </wp:positionV>
                <wp:extent cx="3488400" cy="6550702"/>
                <wp:effectExtent l="0" t="0" r="0" b="0"/>
                <wp:wrapNone/>
                <wp:docPr id="9" name="Rectangle 9"/>
                <wp:cNvGraphicFramePr/>
                <a:graphic xmlns:a="http://schemas.openxmlformats.org/drawingml/2006/main">
                  <a:graphicData uri="http://schemas.microsoft.com/office/word/2010/wordprocessingShape">
                    <wps:wsp>
                      <wps:cNvSpPr/>
                      <wps:spPr>
                        <a:xfrm>
                          <a:off x="0" y="0"/>
                          <a:ext cx="3488400" cy="6550702"/>
                        </a:xfrm>
                        <a:prstGeom prst="rect">
                          <a:avLst/>
                        </a:prstGeom>
                        <a:blipFill dpi="0" rotWithShape="1">
                          <a:blip r:embed="rId12">
                            <a:alphaModFix amt="6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6B46A" id="Rectangle 9" o:spid="_x0000_s1026" style="position:absolute;margin-left:-127.05pt;margin-top:22.65pt;width:274.7pt;height:5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" stroked="f" strokeweight="1pt">
                <v:fill r:id="rId13" o:title="" opacity="41288f" recolor="t" rotate="t" type="frame"/>
              </v:rect>
            </w:pict>
          </mc:Fallback>
        </mc:AlternateContent>
      </w:r>
    </w:p>
    <w:p w14:paraId="68DFF59B" w14:textId="283B5DB9" w:rsidR="00876681" w:rsidRPr="00175023" w:rsidRDefault="00876681" w:rsidP="0002100A">
      <w:pPr>
        <w:pStyle w:val="Default"/>
        <w:jc w:val="center"/>
        <w:rPr>
          <w:rFonts w:ascii="Segoe UI" w:hAnsi="Segoe UI" w:cs="Segoe UI"/>
          <w:b/>
          <w:bCs/>
          <w:sz w:val="32"/>
          <w:szCs w:val="32"/>
        </w:rPr>
      </w:pPr>
    </w:p>
    <w:p w14:paraId="1C2E35E9" w14:textId="10173C8F" w:rsidR="0084542E" w:rsidRPr="00175023" w:rsidRDefault="0084542E" w:rsidP="0084542E">
      <w:pPr>
        <w:jc w:val="center"/>
        <w:rPr>
          <w:rFonts w:ascii="Segoe UI" w:hAnsi="Segoe UI" w:cs="Segoe UI"/>
          <w:b/>
          <w:bCs/>
          <w:sz w:val="32"/>
          <w:szCs w:val="32"/>
        </w:rPr>
      </w:pPr>
      <w:r w:rsidRPr="00175023">
        <w:rPr>
          <w:rFonts w:ascii="Segoe UI" w:hAnsi="Segoe UI" w:cs="Segoe UI"/>
          <w:b/>
          <w:bCs/>
          <w:sz w:val="32"/>
          <w:szCs w:val="32"/>
        </w:rPr>
        <w:t xml:space="preserve">Responses are due </w:t>
      </w:r>
      <w:r w:rsidR="00175023" w:rsidRPr="00175023">
        <w:rPr>
          <w:rFonts w:ascii="Segoe UI" w:hAnsi="Segoe UI" w:cs="Segoe UI"/>
          <w:b/>
          <w:bCs/>
          <w:sz w:val="32"/>
          <w:szCs w:val="32"/>
          <w:u w:val="single"/>
        </w:rPr>
        <w:t>July</w:t>
      </w:r>
      <w:r w:rsidRPr="00175023">
        <w:rPr>
          <w:rFonts w:ascii="Segoe UI" w:hAnsi="Segoe UI" w:cs="Segoe UI"/>
          <w:b/>
          <w:bCs/>
          <w:sz w:val="32"/>
          <w:szCs w:val="32"/>
          <w:u w:val="single"/>
        </w:rPr>
        <w:t xml:space="preserve"> </w:t>
      </w:r>
      <w:r w:rsidR="00175023" w:rsidRPr="00175023">
        <w:rPr>
          <w:rFonts w:ascii="Segoe UI" w:hAnsi="Segoe UI" w:cs="Segoe UI"/>
          <w:b/>
          <w:bCs/>
          <w:sz w:val="32"/>
          <w:szCs w:val="32"/>
          <w:u w:val="single"/>
        </w:rPr>
        <w:t>31</w:t>
      </w:r>
      <w:r w:rsidRPr="00175023">
        <w:rPr>
          <w:rFonts w:ascii="Segoe UI" w:hAnsi="Segoe UI" w:cs="Segoe UI"/>
          <w:b/>
          <w:bCs/>
          <w:sz w:val="32"/>
          <w:szCs w:val="32"/>
          <w:u w:val="single"/>
        </w:rPr>
        <w:t xml:space="preserve">, </w:t>
      </w:r>
      <w:r w:rsidR="00175023" w:rsidRPr="00175023">
        <w:rPr>
          <w:rFonts w:ascii="Segoe UI" w:hAnsi="Segoe UI" w:cs="Segoe UI"/>
          <w:b/>
          <w:bCs/>
          <w:sz w:val="32"/>
          <w:szCs w:val="32"/>
          <w:u w:val="single"/>
        </w:rPr>
        <w:t xml:space="preserve">2023 </w:t>
      </w:r>
      <w:r w:rsidRPr="00175023">
        <w:rPr>
          <w:rFonts w:ascii="Segoe UI" w:hAnsi="Segoe UI" w:cs="Segoe UI"/>
          <w:b/>
          <w:bCs/>
          <w:sz w:val="32"/>
          <w:szCs w:val="32"/>
          <w:u w:val="single"/>
        </w:rPr>
        <w:t>5 PM</w:t>
      </w:r>
      <w:r w:rsidRPr="00175023">
        <w:rPr>
          <w:rFonts w:ascii="Segoe UI" w:hAnsi="Segoe UI" w:cs="Segoe UI"/>
          <w:b/>
          <w:bCs/>
          <w:sz w:val="32"/>
          <w:szCs w:val="32"/>
        </w:rPr>
        <w:t xml:space="preserve"> Pacific </w:t>
      </w:r>
      <w:r w:rsidR="00175023" w:rsidRPr="00175023">
        <w:rPr>
          <w:rFonts w:ascii="Segoe UI" w:hAnsi="Segoe UI" w:cs="Segoe UI"/>
          <w:b/>
          <w:bCs/>
          <w:sz w:val="32"/>
          <w:szCs w:val="32"/>
        </w:rPr>
        <w:t xml:space="preserve">Daylight Savings </w:t>
      </w:r>
      <w:r w:rsidRPr="00175023">
        <w:rPr>
          <w:rFonts w:ascii="Segoe UI" w:hAnsi="Segoe UI" w:cs="Segoe UI"/>
          <w:b/>
          <w:bCs/>
          <w:sz w:val="32"/>
          <w:szCs w:val="32"/>
        </w:rPr>
        <w:t>Time</w:t>
      </w:r>
      <w:r w:rsidR="00175023" w:rsidRPr="00175023">
        <w:rPr>
          <w:rFonts w:ascii="Segoe UI" w:hAnsi="Segoe UI" w:cs="Segoe UI"/>
          <w:b/>
          <w:bCs/>
          <w:sz w:val="32"/>
          <w:szCs w:val="32"/>
        </w:rPr>
        <w:t xml:space="preserve"> (PDT)</w:t>
      </w:r>
    </w:p>
    <w:p w14:paraId="40F3D1AA" w14:textId="604A0CD9" w:rsidR="003127BB" w:rsidRDefault="003127BB" w:rsidP="0002100A">
      <w:pPr>
        <w:pStyle w:val="Default"/>
        <w:jc w:val="center"/>
        <w:rPr>
          <w:rFonts w:ascii="Segoe UI" w:hAnsi="Segoe UI" w:cs="Segoe UI"/>
          <w:b/>
          <w:bCs/>
          <w:sz w:val="28"/>
          <w:szCs w:val="23"/>
        </w:rPr>
      </w:pPr>
    </w:p>
    <w:p w14:paraId="4248B26D" w14:textId="6DCFF449" w:rsidR="00175023" w:rsidRDefault="003127BB" w:rsidP="00B92A24">
      <w:pPr>
        <w:pStyle w:val="Default"/>
        <w:jc w:val="center"/>
      </w:pPr>
      <w:r>
        <w:rPr>
          <w:rFonts w:ascii="Segoe UI" w:hAnsi="Segoe UI" w:cs="Segoe UI"/>
          <w:b/>
          <w:bCs/>
          <w:sz w:val="28"/>
          <w:szCs w:val="23"/>
        </w:rPr>
        <w:t xml:space="preserve">RFO Website: </w:t>
      </w:r>
      <w:hyperlink r:id="rId14" w:history="1">
        <w:r w:rsidR="00175023" w:rsidRPr="00175023">
          <w:rPr>
            <w:rStyle w:val="Hyperlink"/>
            <w:sz w:val="28"/>
            <w:szCs w:val="28"/>
          </w:rPr>
          <w:t>https://www.peninsulacleanenergy.com/solicitation/2023-rfp-for-scheduling-coord</w:t>
        </w:r>
        <w:r w:rsidR="00175023" w:rsidRPr="00175023">
          <w:rPr>
            <w:rStyle w:val="Hyperlink"/>
            <w:sz w:val="28"/>
            <w:szCs w:val="28"/>
          </w:rPr>
          <w:t>inator-and-related-services/</w:t>
        </w:r>
      </w:hyperlink>
    </w:p>
    <w:p w14:paraId="3BFF2DC5" w14:textId="4BF2F25D" w:rsidR="00876681" w:rsidRPr="00B92A24" w:rsidRDefault="00F657F8" w:rsidP="00B92A24">
      <w:pPr>
        <w:pStyle w:val="Default"/>
        <w:jc w:val="center"/>
        <w:rPr>
          <w:rFonts w:ascii="Segoe UI" w:hAnsi="Segoe UI" w:cs="Segoe UI"/>
          <w:sz w:val="28"/>
          <w:szCs w:val="23"/>
        </w:rPr>
      </w:pPr>
      <w:r>
        <w:rPr>
          <w:rFonts w:ascii="Segoe UI" w:hAnsi="Segoe UI" w:cs="Segoe UI"/>
          <w:color w:val="2D5295"/>
          <w:sz w:val="32"/>
          <w:szCs w:val="32"/>
        </w:rPr>
        <w:br w:type="page"/>
      </w:r>
    </w:p>
    <w:p w14:paraId="14109DF7" w14:textId="0FB8620B" w:rsidR="00175023" w:rsidRPr="00F132CE" w:rsidRDefault="00175023" w:rsidP="00F132CE">
      <w:pPr>
        <w:pStyle w:val="Heading1"/>
        <w:numPr>
          <w:ilvl w:val="0"/>
          <w:numId w:val="0"/>
        </w:numPr>
        <w:ind w:left="360"/>
        <w:rPr>
          <w:rFonts w:ascii="Segoe UI" w:hAnsi="Segoe UI" w:cs="Segoe UI"/>
          <w:b/>
        </w:rPr>
      </w:pPr>
      <w:bookmarkStart w:id="0" w:name="_Hlk140661657"/>
      <w:r w:rsidRPr="0084542E">
        <w:rPr>
          <w:rFonts w:ascii="Segoe UI" w:hAnsi="Segoe UI" w:cs="Segoe UI"/>
          <w:b/>
        </w:rPr>
        <w:lastRenderedPageBreak/>
        <w:t>Q&amp;A Responses</w:t>
      </w:r>
      <w:r>
        <w:rPr>
          <w:rFonts w:ascii="Segoe UI" w:hAnsi="Segoe UI" w:cs="Segoe UI"/>
          <w:b/>
        </w:rPr>
        <w:t xml:space="preserve"> for </w:t>
      </w:r>
      <w:r w:rsidRPr="00326D4B">
        <w:rPr>
          <w:rFonts w:ascii="Segoe UI" w:hAnsi="Segoe UI" w:cs="Segoe UI"/>
          <w:b/>
        </w:rPr>
        <w:t xml:space="preserve">Scheduling Coordinator </w:t>
      </w:r>
      <w:r>
        <w:rPr>
          <w:rFonts w:ascii="Segoe UI" w:hAnsi="Segoe UI" w:cs="Segoe UI"/>
          <w:b/>
        </w:rPr>
        <w:t xml:space="preserve">and related </w:t>
      </w:r>
      <w:r w:rsidRPr="00326D4B">
        <w:rPr>
          <w:rFonts w:ascii="Segoe UI" w:hAnsi="Segoe UI" w:cs="Segoe UI"/>
          <w:b/>
        </w:rPr>
        <w:t>Service</w:t>
      </w:r>
      <w:r w:rsidR="00D42D2D">
        <w:rPr>
          <w:rFonts w:ascii="Segoe UI" w:hAnsi="Segoe UI" w:cs="Segoe UI"/>
          <w:b/>
        </w:rPr>
        <w:t>s</w:t>
      </w:r>
    </w:p>
    <w:p w14:paraId="54520776" w14:textId="1991F6DE" w:rsidR="00F132CE" w:rsidRPr="00F132CE" w:rsidRDefault="006D4F4E" w:rsidP="00F132CE">
      <w:pPr>
        <w:spacing w:before="240"/>
        <w:ind w:left="360"/>
        <w:rPr>
          <w:rFonts w:ascii="Segoe UI" w:hAnsi="Segoe UI" w:cs="Segoe UI"/>
          <w:sz w:val="24"/>
          <w:szCs w:val="24"/>
        </w:rPr>
      </w:pPr>
      <w:r w:rsidRPr="00F132CE">
        <w:rPr>
          <w:rFonts w:ascii="Segoe UI" w:hAnsi="Segoe UI" w:cs="Segoe UI"/>
          <w:b/>
          <w:bCs/>
          <w:sz w:val="24"/>
          <w:szCs w:val="24"/>
        </w:rPr>
        <w:t xml:space="preserve">Question 1: </w:t>
      </w:r>
      <w:r w:rsidR="00175023" w:rsidRPr="00F132CE">
        <w:rPr>
          <w:rFonts w:ascii="Segoe UI" w:hAnsi="Segoe UI" w:cs="Segoe UI"/>
          <w:sz w:val="24"/>
          <w:szCs w:val="24"/>
        </w:rPr>
        <w:t>Would you please provide the entity name and contact information of the partner responsible for billing, enrollment, and drops?</w:t>
      </w:r>
    </w:p>
    <w:p w14:paraId="0E9210C2" w14:textId="2F95E6BC" w:rsidR="00F132CE" w:rsidRDefault="006D4F4E" w:rsidP="00F132CE">
      <w:pPr>
        <w:spacing w:before="240"/>
        <w:ind w:left="360"/>
        <w:rPr>
          <w:rFonts w:ascii="Segoe UI" w:hAnsi="Segoe UI" w:cs="Segoe UI"/>
          <w:b/>
          <w:bCs/>
          <w:sz w:val="24"/>
          <w:szCs w:val="24"/>
        </w:rPr>
      </w:pPr>
      <w:r w:rsidRPr="00F132CE">
        <w:rPr>
          <w:rFonts w:ascii="Segoe UI" w:hAnsi="Segoe UI" w:cs="Segoe UI"/>
          <w:b/>
          <w:bCs/>
          <w:sz w:val="24"/>
          <w:szCs w:val="24"/>
        </w:rPr>
        <w:t xml:space="preserve">Response: </w:t>
      </w:r>
      <w:r w:rsidR="00175023" w:rsidRPr="00F132CE">
        <w:rPr>
          <w:rFonts w:ascii="Segoe UI" w:hAnsi="Segoe UI" w:cs="Segoe UI"/>
          <w:sz w:val="24"/>
          <w:szCs w:val="24"/>
        </w:rPr>
        <w:t>Calpine Energy Solutions provides customer meter data management and billing support to Peninsula Clean Energy. If bidders have specific questions that they want to ask Calpine Energy Solutions, those questions should be funneled through Peninsula Clean Energy to be shared with all respondents.</w:t>
      </w:r>
      <w:r w:rsidR="00175023" w:rsidRPr="00F132CE">
        <w:rPr>
          <w:rFonts w:ascii="Segoe UI" w:hAnsi="Segoe UI" w:cs="Segoe UI"/>
          <w:b/>
          <w:bCs/>
          <w:sz w:val="24"/>
          <w:szCs w:val="24"/>
        </w:rPr>
        <w:t xml:space="preserve"> </w:t>
      </w:r>
    </w:p>
    <w:p w14:paraId="125F427F" w14:textId="77777777" w:rsidR="00F132CE" w:rsidRDefault="006D4F4E" w:rsidP="00F132CE">
      <w:pPr>
        <w:spacing w:before="240"/>
        <w:ind w:left="360"/>
        <w:rPr>
          <w:rFonts w:ascii="Segoe UI" w:hAnsi="Segoe UI" w:cs="Segoe UI"/>
          <w:b/>
          <w:bCs/>
          <w:sz w:val="24"/>
          <w:szCs w:val="24"/>
        </w:rPr>
      </w:pPr>
      <w:r w:rsidRPr="006D4F4E">
        <w:rPr>
          <w:rFonts w:ascii="Segoe UI" w:hAnsi="Segoe UI" w:cs="Segoe UI"/>
          <w:b/>
          <w:bCs/>
          <w:sz w:val="24"/>
          <w:szCs w:val="24"/>
        </w:rPr>
        <w:t>Question 2:</w:t>
      </w:r>
      <w:r w:rsidRPr="006D4F4E">
        <w:rPr>
          <w:rFonts w:ascii="Segoe UI" w:hAnsi="Segoe UI" w:cs="Segoe UI"/>
          <w:sz w:val="24"/>
          <w:szCs w:val="24"/>
        </w:rPr>
        <w:t xml:space="preserve"> </w:t>
      </w:r>
      <w:r w:rsidR="00175023" w:rsidRPr="006D4F4E">
        <w:rPr>
          <w:rFonts w:ascii="Segoe UI" w:hAnsi="Segoe UI" w:cs="Segoe UI"/>
          <w:sz w:val="24"/>
          <w:szCs w:val="24"/>
        </w:rPr>
        <w:t>Is there a preference for respondents that bid on the entire package or multiple tasks, and if so, would you please indicate if there is any prioritization made to the various tasks?</w:t>
      </w:r>
    </w:p>
    <w:p w14:paraId="555F84CE" w14:textId="21861EF3" w:rsidR="00F132CE" w:rsidRDefault="006D4F4E" w:rsidP="00F132CE">
      <w:pPr>
        <w:spacing w:before="240"/>
        <w:ind w:left="360"/>
        <w:rPr>
          <w:rFonts w:ascii="Segoe UI" w:hAnsi="Segoe UI" w:cs="Segoe UI"/>
          <w:b/>
          <w:bCs/>
          <w:sz w:val="24"/>
          <w:szCs w:val="24"/>
        </w:rPr>
      </w:pPr>
      <w:r w:rsidRPr="006D4F4E">
        <w:rPr>
          <w:rFonts w:ascii="Segoe UI" w:eastAsia="Times New Roman" w:hAnsi="Segoe UI" w:cs="Segoe UI"/>
          <w:b/>
          <w:bCs/>
          <w:color w:val="000000"/>
          <w:sz w:val="24"/>
          <w:szCs w:val="24"/>
        </w:rPr>
        <w:t>Response:</w:t>
      </w:r>
      <w:r w:rsidRPr="006D4F4E">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Yes</w:t>
      </w:r>
      <w:r w:rsidR="001D424D">
        <w:rPr>
          <w:rFonts w:ascii="Segoe UI" w:eastAsia="Times New Roman" w:hAnsi="Segoe UI" w:cs="Segoe UI"/>
          <w:color w:val="000000"/>
          <w:sz w:val="24"/>
          <w:szCs w:val="24"/>
        </w:rPr>
        <w:t>.</w:t>
      </w:r>
      <w:r w:rsidR="00175023" w:rsidRPr="006D4F4E">
        <w:rPr>
          <w:rFonts w:ascii="Segoe UI" w:eastAsia="Times New Roman" w:hAnsi="Segoe UI" w:cs="Segoe UI"/>
          <w:color w:val="000000"/>
          <w:sz w:val="24"/>
          <w:szCs w:val="24"/>
        </w:rPr>
        <w:t xml:space="preserve"> Peninsula Clean Energy prefers bids with combined package(s). Especially, Task 1: Scheduling Coordinator (SC) Services, Task 2: Battery Energy Storage Systems (BESS optimization), and Task 5: Congestion Revenue Rights Portfolio Management Services (CRR Management).</w:t>
      </w:r>
    </w:p>
    <w:p w14:paraId="77964206" w14:textId="2B50C9EE" w:rsidR="00175023" w:rsidRPr="00F132CE" w:rsidRDefault="006D4F4E" w:rsidP="00F132CE">
      <w:pPr>
        <w:spacing w:before="240"/>
        <w:ind w:left="360"/>
        <w:rPr>
          <w:rFonts w:ascii="Segoe UI" w:hAnsi="Segoe UI" w:cs="Segoe UI"/>
          <w:b/>
          <w:bCs/>
          <w:sz w:val="24"/>
          <w:szCs w:val="24"/>
        </w:rPr>
      </w:pPr>
      <w:r w:rsidRPr="006D4F4E">
        <w:rPr>
          <w:rFonts w:ascii="Segoe UI" w:hAnsi="Segoe UI" w:cs="Segoe UI"/>
          <w:b/>
          <w:bCs/>
          <w:sz w:val="24"/>
          <w:szCs w:val="24"/>
        </w:rPr>
        <w:t>Question 3:</w:t>
      </w:r>
      <w:r w:rsidRPr="006D4F4E">
        <w:rPr>
          <w:rFonts w:ascii="Segoe UI" w:hAnsi="Segoe UI" w:cs="Segoe UI"/>
          <w:sz w:val="24"/>
          <w:szCs w:val="24"/>
        </w:rPr>
        <w:t xml:space="preserve"> </w:t>
      </w:r>
      <w:r w:rsidR="00175023" w:rsidRPr="006D4F4E">
        <w:rPr>
          <w:rFonts w:ascii="Segoe UI" w:hAnsi="Segoe UI" w:cs="Segoe UI"/>
          <w:sz w:val="24"/>
          <w:szCs w:val="24"/>
        </w:rPr>
        <w:t>Please provide details about how data will be shared between entities if multiple respondents are awarded different tasks.</w:t>
      </w:r>
    </w:p>
    <w:p w14:paraId="0F620AE7" w14:textId="4C76A867" w:rsidR="00175023" w:rsidRPr="006D4F4E" w:rsidRDefault="006D4F4E" w:rsidP="00F132CE">
      <w:pPr>
        <w:spacing w:before="240" w:line="240" w:lineRule="auto"/>
        <w:ind w:left="360"/>
        <w:rPr>
          <w:rFonts w:ascii="Segoe UI" w:eastAsia="Times New Roman" w:hAnsi="Segoe UI" w:cs="Segoe UI"/>
          <w:color w:val="000000"/>
          <w:sz w:val="24"/>
          <w:szCs w:val="24"/>
        </w:rPr>
      </w:pPr>
      <w:r w:rsidRPr="006D4F4E">
        <w:rPr>
          <w:rFonts w:ascii="Segoe UI" w:eastAsia="Times New Roman" w:hAnsi="Segoe UI" w:cs="Segoe UI"/>
          <w:b/>
          <w:bCs/>
          <w:color w:val="000000"/>
          <w:sz w:val="24"/>
          <w:szCs w:val="24"/>
        </w:rPr>
        <w:t>Response:</w:t>
      </w:r>
      <w:r w:rsidRPr="006D4F4E">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The details need to be worked out during the contract negotiation phase.</w:t>
      </w:r>
    </w:p>
    <w:p w14:paraId="3DFEE76C" w14:textId="77777777" w:rsidR="00F132CE" w:rsidRDefault="006D4F4E" w:rsidP="00F132CE">
      <w:pPr>
        <w:spacing w:before="240" w:line="240" w:lineRule="auto"/>
        <w:ind w:left="360"/>
        <w:rPr>
          <w:rFonts w:ascii="Segoe UI" w:eastAsia="Times New Roman" w:hAnsi="Segoe UI" w:cs="Segoe UI"/>
          <w:color w:val="000000"/>
          <w:sz w:val="24"/>
          <w:szCs w:val="24"/>
        </w:rPr>
      </w:pPr>
      <w:r w:rsidRPr="006D4F4E">
        <w:rPr>
          <w:rFonts w:ascii="Segoe UI" w:hAnsi="Segoe UI" w:cs="Segoe UI"/>
          <w:b/>
          <w:bCs/>
          <w:sz w:val="24"/>
          <w:szCs w:val="24"/>
        </w:rPr>
        <w:t>Question 4:</w:t>
      </w:r>
      <w:r w:rsidRPr="006D4F4E">
        <w:rPr>
          <w:rFonts w:ascii="Segoe UI" w:hAnsi="Segoe UI" w:cs="Segoe UI"/>
          <w:sz w:val="24"/>
          <w:szCs w:val="24"/>
        </w:rPr>
        <w:t xml:space="preserve"> </w:t>
      </w:r>
      <w:r w:rsidR="00175023" w:rsidRPr="006D4F4E">
        <w:rPr>
          <w:rFonts w:ascii="Segoe UI" w:hAnsi="Segoe UI" w:cs="Segoe UI"/>
          <w:sz w:val="24"/>
          <w:szCs w:val="24"/>
        </w:rPr>
        <w:t>Will responses to this RFP be publicly available, and if so, how will those responses be made public?</w:t>
      </w:r>
    </w:p>
    <w:p w14:paraId="5DAF4BA2" w14:textId="7700EEE6" w:rsidR="00175023" w:rsidRPr="006D4F4E" w:rsidRDefault="006D4F4E" w:rsidP="00F132CE">
      <w:pPr>
        <w:spacing w:before="240" w:line="240" w:lineRule="auto"/>
        <w:ind w:left="360"/>
        <w:rPr>
          <w:rFonts w:ascii="Segoe UI" w:eastAsia="Times New Roman" w:hAnsi="Segoe UI" w:cs="Segoe UI"/>
          <w:color w:val="000000"/>
          <w:sz w:val="24"/>
          <w:szCs w:val="24"/>
        </w:rPr>
      </w:pPr>
      <w:r w:rsidRPr="006D4F4E">
        <w:rPr>
          <w:rFonts w:ascii="Segoe UI" w:eastAsia="Times New Roman" w:hAnsi="Segoe UI" w:cs="Segoe UI"/>
          <w:b/>
          <w:bCs/>
          <w:color w:val="000000"/>
          <w:sz w:val="24"/>
          <w:szCs w:val="24"/>
        </w:rPr>
        <w:t>Response:</w:t>
      </w:r>
      <w:r w:rsidRPr="006D4F4E">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Peninsula Clean Energy does not intend to make the responses to the RFP public, but since Peninsula Clean Energy is a public entity, all the responses are subject to Public Record Acts.</w:t>
      </w:r>
    </w:p>
    <w:p w14:paraId="6BF9D1B7" w14:textId="44BB72A6" w:rsidR="00175023" w:rsidRPr="006D4F4E" w:rsidRDefault="006D4F4E" w:rsidP="00F132CE">
      <w:pPr>
        <w:spacing w:before="240" w:line="240" w:lineRule="auto"/>
        <w:ind w:left="360"/>
        <w:rPr>
          <w:rFonts w:ascii="Segoe UI" w:eastAsia="Times New Roman" w:hAnsi="Segoe UI" w:cs="Segoe UI"/>
          <w:color w:val="000000"/>
          <w:sz w:val="24"/>
          <w:szCs w:val="24"/>
        </w:rPr>
      </w:pPr>
      <w:r w:rsidRPr="002365FB">
        <w:rPr>
          <w:rFonts w:ascii="Segoe UI" w:hAnsi="Segoe UI" w:cs="Segoe UI"/>
          <w:b/>
          <w:bCs/>
          <w:sz w:val="24"/>
          <w:szCs w:val="24"/>
        </w:rPr>
        <w:t>Question 5:</w:t>
      </w:r>
      <w:r w:rsidRPr="006D4F4E">
        <w:rPr>
          <w:rFonts w:ascii="Segoe UI" w:hAnsi="Segoe UI" w:cs="Segoe UI"/>
          <w:sz w:val="24"/>
          <w:szCs w:val="24"/>
        </w:rPr>
        <w:t xml:space="preserve"> </w:t>
      </w:r>
      <w:r w:rsidR="00175023" w:rsidRPr="006D4F4E">
        <w:rPr>
          <w:rFonts w:ascii="Segoe UI" w:hAnsi="Segoe UI" w:cs="Segoe UI"/>
          <w:sz w:val="24"/>
          <w:szCs w:val="24"/>
        </w:rPr>
        <w:t>Can you confirm the resources where Peninsula Clean Energy is listed as the SC in the resource portfolio in Section 2.1 of the RFP will need to be bid and scheduled by Peninsula Clean Energy’s SC agent?</w:t>
      </w:r>
    </w:p>
    <w:p w14:paraId="69EF4EF7" w14:textId="6863C1FA" w:rsidR="00175023" w:rsidRPr="006D4F4E" w:rsidRDefault="006D4F4E" w:rsidP="00F132CE">
      <w:pPr>
        <w:spacing w:before="240" w:line="240" w:lineRule="auto"/>
        <w:ind w:left="360"/>
        <w:rPr>
          <w:rFonts w:ascii="Segoe UI" w:eastAsia="Times New Roman" w:hAnsi="Segoe UI" w:cs="Segoe UI"/>
          <w:color w:val="000000"/>
          <w:sz w:val="24"/>
          <w:szCs w:val="24"/>
        </w:rPr>
      </w:pPr>
      <w:r w:rsidRPr="006D4F4E">
        <w:rPr>
          <w:rFonts w:ascii="Segoe UI" w:eastAsia="Times New Roman" w:hAnsi="Segoe UI" w:cs="Segoe UI"/>
          <w:b/>
          <w:bCs/>
          <w:color w:val="000000"/>
          <w:sz w:val="24"/>
          <w:szCs w:val="24"/>
        </w:rPr>
        <w:t>Response:</w:t>
      </w:r>
      <w:r w:rsidRPr="006D4F4E">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That is correct.</w:t>
      </w:r>
    </w:p>
    <w:p w14:paraId="1CB552BE" w14:textId="77777777" w:rsidR="00175023" w:rsidRDefault="00175023" w:rsidP="00F132CE">
      <w:pPr>
        <w:pStyle w:val="ListParagraph"/>
        <w:spacing w:before="240" w:line="240" w:lineRule="auto"/>
        <w:rPr>
          <w:rFonts w:ascii="Segoe UI" w:eastAsia="Times New Roman" w:hAnsi="Segoe UI" w:cs="Segoe UI"/>
          <w:color w:val="000000"/>
          <w:sz w:val="24"/>
          <w:szCs w:val="24"/>
        </w:rPr>
      </w:pPr>
    </w:p>
    <w:p w14:paraId="5ED85C68" w14:textId="77777777" w:rsidR="00F132CE" w:rsidRDefault="00F132CE" w:rsidP="00F132CE">
      <w:pPr>
        <w:pStyle w:val="ListParagraph"/>
        <w:spacing w:before="240" w:line="240" w:lineRule="auto"/>
        <w:rPr>
          <w:rFonts w:ascii="Segoe UI" w:eastAsia="Times New Roman" w:hAnsi="Segoe UI" w:cs="Segoe UI"/>
          <w:color w:val="000000"/>
          <w:sz w:val="24"/>
          <w:szCs w:val="24"/>
        </w:rPr>
      </w:pPr>
    </w:p>
    <w:p w14:paraId="05436E7D" w14:textId="77777777" w:rsidR="00F132CE" w:rsidRPr="006D4F4E" w:rsidRDefault="00F132CE" w:rsidP="00F132CE">
      <w:pPr>
        <w:pStyle w:val="ListParagraph"/>
        <w:spacing w:before="240" w:line="240" w:lineRule="auto"/>
        <w:rPr>
          <w:rFonts w:ascii="Segoe UI" w:eastAsia="Times New Roman" w:hAnsi="Segoe UI" w:cs="Segoe UI"/>
          <w:color w:val="000000"/>
          <w:sz w:val="24"/>
          <w:szCs w:val="24"/>
        </w:rPr>
      </w:pPr>
    </w:p>
    <w:p w14:paraId="27ED8FCE" w14:textId="79D9F77F" w:rsidR="006D4F4E" w:rsidRPr="006D4F4E" w:rsidRDefault="006D4F4E" w:rsidP="00F132CE">
      <w:pPr>
        <w:spacing w:before="240" w:line="240" w:lineRule="auto"/>
        <w:ind w:left="360"/>
        <w:rPr>
          <w:rFonts w:ascii="Segoe UI" w:eastAsia="Times New Roman" w:hAnsi="Segoe UI" w:cs="Segoe UI"/>
          <w:color w:val="000000"/>
          <w:sz w:val="24"/>
          <w:szCs w:val="24"/>
        </w:rPr>
      </w:pPr>
      <w:r w:rsidRPr="006D4F4E">
        <w:rPr>
          <w:rFonts w:ascii="Segoe UI" w:hAnsi="Segoe UI" w:cs="Segoe UI"/>
          <w:b/>
          <w:bCs/>
          <w:sz w:val="24"/>
          <w:szCs w:val="24"/>
        </w:rPr>
        <w:lastRenderedPageBreak/>
        <w:t>Question 6:</w:t>
      </w:r>
      <w:r>
        <w:rPr>
          <w:rFonts w:ascii="Segoe UI" w:hAnsi="Segoe UI" w:cs="Segoe UI"/>
          <w:sz w:val="24"/>
          <w:szCs w:val="24"/>
        </w:rPr>
        <w:t xml:space="preserve"> </w:t>
      </w:r>
      <w:r w:rsidR="00175023" w:rsidRPr="006D4F4E">
        <w:rPr>
          <w:rFonts w:ascii="Segoe UI" w:hAnsi="Segoe UI" w:cs="Segoe UI"/>
          <w:sz w:val="24"/>
          <w:szCs w:val="24"/>
        </w:rPr>
        <w:t>Can you confirm the resources where the seller is listed as the SC in the resource portfolio in Section 2.1 of the RFP will be bid and scheduled by the seller’s SC, but incorporated by the Peninsula Clean Energy’s SC agent in the overall resource portfolio strategy?</w:t>
      </w:r>
    </w:p>
    <w:p w14:paraId="28A40045" w14:textId="39F8AC69" w:rsidR="00175023" w:rsidRPr="006D4F4E" w:rsidRDefault="006D4F4E" w:rsidP="00F132CE">
      <w:pPr>
        <w:spacing w:before="240" w:line="240" w:lineRule="auto"/>
        <w:ind w:left="360"/>
        <w:rPr>
          <w:rFonts w:ascii="Segoe UI" w:eastAsia="Times New Roman" w:hAnsi="Segoe UI" w:cs="Segoe UI"/>
          <w:color w:val="000000"/>
          <w:sz w:val="24"/>
          <w:szCs w:val="24"/>
        </w:rPr>
      </w:pPr>
      <w:r w:rsidRPr="006D4F4E">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 xml:space="preserve">That is correct. </w:t>
      </w:r>
    </w:p>
    <w:p w14:paraId="6FF09381" w14:textId="13FB19EE" w:rsidR="006D4F4E" w:rsidRPr="00F132CE" w:rsidRDefault="006D4F4E" w:rsidP="00F132CE">
      <w:pPr>
        <w:spacing w:before="240" w:line="240" w:lineRule="auto"/>
        <w:ind w:left="360"/>
        <w:rPr>
          <w:rFonts w:ascii="Segoe UI" w:hAnsi="Segoe UI" w:cs="Segoe UI"/>
          <w:sz w:val="24"/>
          <w:szCs w:val="24"/>
        </w:rPr>
      </w:pPr>
      <w:r w:rsidRPr="002365FB">
        <w:rPr>
          <w:rFonts w:ascii="Segoe UI" w:hAnsi="Segoe UI" w:cs="Segoe UI"/>
          <w:b/>
          <w:bCs/>
          <w:sz w:val="24"/>
          <w:szCs w:val="24"/>
        </w:rPr>
        <w:t>Question 7:</w:t>
      </w:r>
      <w:r>
        <w:rPr>
          <w:rFonts w:ascii="Segoe UI" w:hAnsi="Segoe UI" w:cs="Segoe UI"/>
          <w:sz w:val="24"/>
          <w:szCs w:val="24"/>
        </w:rPr>
        <w:t xml:space="preserve"> </w:t>
      </w:r>
      <w:r w:rsidR="00175023" w:rsidRPr="006D4F4E">
        <w:rPr>
          <w:rFonts w:ascii="Segoe UI" w:hAnsi="Segoe UI" w:cs="Segoe UI"/>
          <w:sz w:val="24"/>
          <w:szCs w:val="24"/>
        </w:rPr>
        <w:t>Does Peninsula Clean Energy need access to the SC agent’s ETRM system for trade capture?</w:t>
      </w:r>
    </w:p>
    <w:p w14:paraId="4A50B19B" w14:textId="231E7483" w:rsidR="002365FB" w:rsidRPr="006D4F4E" w:rsidRDefault="006D4F4E" w:rsidP="00F132CE">
      <w:pPr>
        <w:spacing w:before="240" w:line="240" w:lineRule="auto"/>
        <w:ind w:left="360"/>
        <w:rPr>
          <w:rFonts w:ascii="Segoe UI" w:eastAsia="Times New Roman" w:hAnsi="Segoe UI" w:cs="Segoe UI"/>
          <w:color w:val="000000"/>
          <w:sz w:val="24"/>
          <w:szCs w:val="24"/>
        </w:rPr>
      </w:pPr>
      <w:r w:rsidRPr="006D4F4E">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Potentially yes.</w:t>
      </w:r>
    </w:p>
    <w:p w14:paraId="01EA0CEA" w14:textId="62689024" w:rsidR="002365FB" w:rsidRPr="006D4F4E" w:rsidRDefault="006D4F4E" w:rsidP="00F132CE">
      <w:pPr>
        <w:spacing w:before="240" w:line="240" w:lineRule="auto"/>
        <w:ind w:left="360"/>
        <w:rPr>
          <w:rFonts w:ascii="Segoe UI" w:eastAsia="Times New Roman" w:hAnsi="Segoe UI" w:cs="Segoe UI"/>
          <w:color w:val="000000"/>
          <w:sz w:val="24"/>
          <w:szCs w:val="24"/>
        </w:rPr>
      </w:pPr>
      <w:r w:rsidRPr="002365FB">
        <w:rPr>
          <w:rFonts w:ascii="Segoe UI" w:hAnsi="Segoe UI" w:cs="Segoe UI"/>
          <w:b/>
          <w:bCs/>
          <w:sz w:val="24"/>
          <w:szCs w:val="24"/>
        </w:rPr>
        <w:t>Question 8:</w:t>
      </w:r>
      <w:r>
        <w:rPr>
          <w:rFonts w:ascii="Segoe UI" w:hAnsi="Segoe UI" w:cs="Segoe UI"/>
          <w:sz w:val="24"/>
          <w:szCs w:val="24"/>
        </w:rPr>
        <w:t xml:space="preserve"> </w:t>
      </w:r>
      <w:r w:rsidR="00175023" w:rsidRPr="006D4F4E">
        <w:rPr>
          <w:rFonts w:ascii="Segoe UI" w:hAnsi="Segoe UI" w:cs="Segoe UI"/>
          <w:sz w:val="24"/>
          <w:szCs w:val="24"/>
        </w:rPr>
        <w:t>For any pseudo tie, dynamically scheduled, or import schedule resources, does Peninsula Clean Energy require the SC agent to procure transmission service should transmission service be required to deliver power into the CAISO BAA?</w:t>
      </w:r>
    </w:p>
    <w:p w14:paraId="39AF1BDC" w14:textId="606EAB03" w:rsidR="00175023" w:rsidRPr="006D4F4E" w:rsidRDefault="006D4F4E" w:rsidP="00F132CE">
      <w:pPr>
        <w:spacing w:before="240" w:line="240" w:lineRule="auto"/>
        <w:ind w:left="360"/>
        <w:rPr>
          <w:rFonts w:ascii="Segoe UI" w:eastAsia="Times New Roman" w:hAnsi="Segoe UI" w:cs="Segoe UI"/>
          <w:color w:val="000000"/>
          <w:sz w:val="24"/>
          <w:szCs w:val="24"/>
        </w:rPr>
      </w:pPr>
      <w:r w:rsidRPr="006D4F4E">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 xml:space="preserve">No. </w:t>
      </w:r>
    </w:p>
    <w:p w14:paraId="142554D2" w14:textId="77777777" w:rsidR="002365FB" w:rsidRDefault="006D4F4E" w:rsidP="00F132CE">
      <w:pPr>
        <w:spacing w:before="240"/>
        <w:ind w:left="360"/>
        <w:rPr>
          <w:rFonts w:ascii="Segoe UI" w:hAnsi="Segoe UI" w:cs="Segoe UI"/>
          <w:sz w:val="24"/>
          <w:szCs w:val="24"/>
        </w:rPr>
      </w:pPr>
      <w:r w:rsidRPr="002365FB">
        <w:rPr>
          <w:rFonts w:ascii="Segoe UI" w:hAnsi="Segoe UI" w:cs="Segoe UI"/>
          <w:b/>
          <w:bCs/>
          <w:sz w:val="24"/>
          <w:szCs w:val="24"/>
        </w:rPr>
        <w:t>Question 9:</w:t>
      </w:r>
      <w:r>
        <w:rPr>
          <w:rFonts w:ascii="Segoe UI" w:hAnsi="Segoe UI" w:cs="Segoe UI"/>
          <w:sz w:val="24"/>
          <w:szCs w:val="24"/>
        </w:rPr>
        <w:t xml:space="preserve"> </w:t>
      </w:r>
      <w:r w:rsidR="00175023" w:rsidRPr="006D4F4E">
        <w:rPr>
          <w:rFonts w:ascii="Segoe UI" w:hAnsi="Segoe UI" w:cs="Segoe UI"/>
          <w:sz w:val="24"/>
          <w:szCs w:val="24"/>
        </w:rPr>
        <w:t xml:space="preserve">Can you confirm that Peninsula Clean Energy will cash settle with CAISO for load </w:t>
      </w:r>
      <w:r w:rsidR="00D42D2D" w:rsidRPr="006D4F4E">
        <w:rPr>
          <w:rFonts w:ascii="Segoe UI" w:hAnsi="Segoe UI" w:cs="Segoe UI"/>
          <w:sz w:val="24"/>
          <w:szCs w:val="24"/>
        </w:rPr>
        <w:t>and</w:t>
      </w:r>
      <w:r w:rsidR="00175023" w:rsidRPr="006D4F4E">
        <w:rPr>
          <w:rFonts w:ascii="Segoe UI" w:hAnsi="Segoe UI" w:cs="Segoe UI"/>
          <w:sz w:val="24"/>
          <w:szCs w:val="24"/>
        </w:rPr>
        <w:t xml:space="preserve"> generation/storage? Will Peninsula Clean Energy pay CAISO invoices rather than the SC?</w:t>
      </w:r>
    </w:p>
    <w:p w14:paraId="1850BF8F" w14:textId="10A38E8D" w:rsidR="00175023" w:rsidRPr="00F132CE" w:rsidRDefault="006D4F4E" w:rsidP="00F132CE">
      <w:pPr>
        <w:spacing w:before="240"/>
        <w:ind w:left="360"/>
        <w:rPr>
          <w:rFonts w:ascii="Segoe UI" w:hAnsi="Segoe UI" w:cs="Segoe UI"/>
          <w:sz w:val="24"/>
          <w:szCs w:val="24"/>
        </w:rPr>
      </w:pPr>
      <w:r w:rsidRPr="002365FB">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Yes. Peninsula Clean Energy will cash settle directly with CAISO for load and with its counterparties for generation/storage. The SC agent will need to perform validation of the CAISO invoices before Peninsula Clean Energy pays CAISO.</w:t>
      </w:r>
    </w:p>
    <w:p w14:paraId="40899077" w14:textId="70DF0A0C" w:rsidR="00175023" w:rsidRPr="00F132CE" w:rsidRDefault="002365FB" w:rsidP="00F132CE">
      <w:pPr>
        <w:spacing w:before="240" w:line="240" w:lineRule="auto"/>
        <w:ind w:left="360"/>
        <w:rPr>
          <w:rFonts w:ascii="Segoe UI" w:eastAsia="Times New Roman" w:hAnsi="Segoe UI" w:cs="Segoe UI"/>
          <w:color w:val="000000"/>
          <w:sz w:val="24"/>
          <w:szCs w:val="24"/>
        </w:rPr>
      </w:pPr>
      <w:r w:rsidRPr="002365FB">
        <w:rPr>
          <w:rFonts w:ascii="Segoe UI" w:hAnsi="Segoe UI" w:cs="Segoe UI"/>
          <w:b/>
          <w:bCs/>
          <w:sz w:val="24"/>
          <w:szCs w:val="24"/>
        </w:rPr>
        <w:t>Question 10:</w:t>
      </w:r>
      <w:r>
        <w:rPr>
          <w:rFonts w:ascii="Segoe UI" w:hAnsi="Segoe UI" w:cs="Segoe UI"/>
          <w:sz w:val="24"/>
          <w:szCs w:val="24"/>
        </w:rPr>
        <w:t xml:space="preserve"> </w:t>
      </w:r>
      <w:r w:rsidR="00175023" w:rsidRPr="002365FB">
        <w:rPr>
          <w:rFonts w:ascii="Segoe UI" w:hAnsi="Segoe UI" w:cs="Segoe UI"/>
          <w:sz w:val="24"/>
          <w:szCs w:val="24"/>
        </w:rPr>
        <w:t>Will Peninsula Clean Energy have any future restrictions placed on the winner of this solicitation? For example, can the selected SC agent freely participate in future energy, RA, or REC solicitations and perform as a supplier of these commodities to Peninsula Clean Energy? Or will the selected SC be excluded to prevent potential conflicts?</w:t>
      </w:r>
    </w:p>
    <w:p w14:paraId="7877E956" w14:textId="4BF6857F" w:rsidR="00175023" w:rsidRPr="006D4F4E" w:rsidRDefault="002365FB" w:rsidP="00F132CE">
      <w:pPr>
        <w:spacing w:before="240" w:line="240" w:lineRule="auto"/>
        <w:ind w:left="360"/>
        <w:rPr>
          <w:rFonts w:ascii="Segoe UI" w:eastAsia="Times New Roman" w:hAnsi="Segoe UI" w:cs="Segoe UI"/>
          <w:color w:val="000000"/>
          <w:sz w:val="24"/>
          <w:szCs w:val="24"/>
        </w:rPr>
      </w:pPr>
      <w:r w:rsidRPr="002365FB">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No. However, Peninsula Clean Energy expects the respondents to have and can demonstrate their internal segregation of duties between the SC agent service group and its energy marketing groups.</w:t>
      </w:r>
    </w:p>
    <w:p w14:paraId="3379F5D0" w14:textId="77777777" w:rsidR="00175023" w:rsidRPr="006D4F4E" w:rsidRDefault="00175023" w:rsidP="00F132CE">
      <w:pPr>
        <w:spacing w:before="240" w:line="240" w:lineRule="auto"/>
        <w:ind w:left="720"/>
        <w:rPr>
          <w:rFonts w:ascii="Segoe UI" w:eastAsia="Times New Roman" w:hAnsi="Segoe UI" w:cs="Segoe UI"/>
          <w:color w:val="000000"/>
          <w:sz w:val="24"/>
          <w:szCs w:val="24"/>
        </w:rPr>
      </w:pPr>
    </w:p>
    <w:p w14:paraId="43AE0141" w14:textId="77777777" w:rsidR="00175023" w:rsidRPr="006D4F4E" w:rsidRDefault="00175023" w:rsidP="00F132CE">
      <w:pPr>
        <w:spacing w:before="240" w:line="240" w:lineRule="auto"/>
        <w:ind w:left="720"/>
        <w:rPr>
          <w:rFonts w:ascii="Segoe UI" w:eastAsia="Times New Roman" w:hAnsi="Segoe UI" w:cs="Segoe UI"/>
          <w:color w:val="000000"/>
          <w:sz w:val="24"/>
          <w:szCs w:val="24"/>
        </w:rPr>
      </w:pPr>
    </w:p>
    <w:p w14:paraId="2330594F" w14:textId="77777777" w:rsidR="00175023" w:rsidRPr="006D4F4E" w:rsidRDefault="00175023" w:rsidP="00F132CE">
      <w:pPr>
        <w:spacing w:before="240" w:line="240" w:lineRule="auto"/>
        <w:ind w:left="720"/>
        <w:rPr>
          <w:rFonts w:ascii="Segoe UI" w:eastAsia="Times New Roman" w:hAnsi="Segoe UI" w:cs="Segoe UI"/>
          <w:color w:val="000000"/>
          <w:sz w:val="24"/>
          <w:szCs w:val="24"/>
        </w:rPr>
      </w:pPr>
    </w:p>
    <w:p w14:paraId="472E6C26" w14:textId="379163C6" w:rsidR="00175023" w:rsidRPr="006D4F4E" w:rsidRDefault="002365FB" w:rsidP="001D424D">
      <w:pPr>
        <w:spacing w:before="240" w:line="240" w:lineRule="auto"/>
        <w:ind w:left="360"/>
        <w:rPr>
          <w:rFonts w:ascii="Segoe UI" w:eastAsia="Times New Roman" w:hAnsi="Segoe UI" w:cs="Segoe UI"/>
          <w:color w:val="000000"/>
          <w:sz w:val="24"/>
          <w:szCs w:val="24"/>
        </w:rPr>
      </w:pPr>
      <w:r w:rsidRPr="002365FB">
        <w:rPr>
          <w:rFonts w:ascii="Segoe UI" w:hAnsi="Segoe UI" w:cs="Segoe UI"/>
          <w:b/>
          <w:bCs/>
          <w:sz w:val="24"/>
          <w:szCs w:val="24"/>
        </w:rPr>
        <w:lastRenderedPageBreak/>
        <w:t>Question 11:</w:t>
      </w:r>
      <w:r>
        <w:rPr>
          <w:rFonts w:ascii="Segoe UI" w:hAnsi="Segoe UI" w:cs="Segoe UI"/>
          <w:sz w:val="24"/>
          <w:szCs w:val="24"/>
        </w:rPr>
        <w:t xml:space="preserve"> </w:t>
      </w:r>
      <w:r w:rsidR="00175023" w:rsidRPr="002365FB">
        <w:rPr>
          <w:rFonts w:ascii="Segoe UI" w:hAnsi="Segoe UI" w:cs="Segoe UI"/>
          <w:sz w:val="24"/>
          <w:szCs w:val="24"/>
        </w:rPr>
        <w:t>How will Peninsula Clean Energy be using the Day-Ahead and Short-Term price forecast? Does Peninsula plan on becoming a Convergence Bidding Entity to participate in Convergence Bidding? If so, what will be the main objectives in participating in that financial market?</w:t>
      </w:r>
    </w:p>
    <w:p w14:paraId="26BCC442" w14:textId="5FAD6EAE" w:rsidR="00175023" w:rsidRPr="006D4F4E" w:rsidRDefault="002365FB" w:rsidP="00F132CE">
      <w:pPr>
        <w:spacing w:before="240" w:line="240" w:lineRule="auto"/>
        <w:ind w:left="360"/>
        <w:rPr>
          <w:rFonts w:ascii="Segoe UI" w:eastAsia="Times New Roman" w:hAnsi="Segoe UI" w:cs="Segoe UI"/>
          <w:color w:val="000000"/>
          <w:sz w:val="24"/>
          <w:szCs w:val="24"/>
        </w:rPr>
      </w:pPr>
      <w:r w:rsidRPr="002365FB">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 xml:space="preserve">Peninsula Clean Energy plans to use this service to plan for the potential convergence bidding, as well as to inform resource bidding including BESS. </w:t>
      </w:r>
      <w:r>
        <w:rPr>
          <w:rFonts w:ascii="Segoe UI" w:eastAsia="Times New Roman" w:hAnsi="Segoe UI" w:cs="Segoe UI"/>
          <w:color w:val="000000"/>
          <w:sz w:val="24"/>
          <w:szCs w:val="24"/>
        </w:rPr>
        <w:t>T</w:t>
      </w:r>
      <w:r w:rsidR="00175023" w:rsidRPr="006D4F4E">
        <w:rPr>
          <w:rFonts w:ascii="Segoe UI" w:eastAsia="Times New Roman" w:hAnsi="Segoe UI" w:cs="Segoe UI"/>
          <w:color w:val="000000"/>
          <w:sz w:val="24"/>
          <w:szCs w:val="24"/>
        </w:rPr>
        <w:t>he purpose of performing convergence bidding is to take advantage of the price difference between D/A and R/T, particularly when the BESS projects come online.</w:t>
      </w:r>
    </w:p>
    <w:p w14:paraId="54B7587C" w14:textId="1B7BFB8E" w:rsidR="00175023" w:rsidRPr="006D4F4E" w:rsidRDefault="002365FB" w:rsidP="00F132CE">
      <w:pPr>
        <w:spacing w:before="240" w:line="240" w:lineRule="auto"/>
        <w:ind w:left="360"/>
        <w:rPr>
          <w:rFonts w:ascii="Segoe UI" w:eastAsia="Times New Roman" w:hAnsi="Segoe UI" w:cs="Segoe UI"/>
          <w:color w:val="000000"/>
          <w:sz w:val="24"/>
          <w:szCs w:val="24"/>
        </w:rPr>
      </w:pPr>
      <w:r>
        <w:rPr>
          <w:rFonts w:ascii="Segoe UI" w:hAnsi="Segoe UI" w:cs="Segoe UI"/>
          <w:b/>
          <w:bCs/>
          <w:sz w:val="24"/>
          <w:szCs w:val="24"/>
        </w:rPr>
        <w:t>Question 12</w:t>
      </w:r>
      <w:r w:rsidRPr="002365FB">
        <w:rPr>
          <w:rFonts w:ascii="Segoe UI" w:hAnsi="Segoe UI" w:cs="Segoe UI"/>
          <w:b/>
          <w:bCs/>
          <w:sz w:val="24"/>
          <w:szCs w:val="24"/>
        </w:rPr>
        <w:t>:</w:t>
      </w:r>
      <w:r>
        <w:rPr>
          <w:rFonts w:ascii="Segoe UI" w:hAnsi="Segoe UI" w:cs="Segoe UI"/>
          <w:sz w:val="24"/>
          <w:szCs w:val="24"/>
        </w:rPr>
        <w:t xml:space="preserve"> </w:t>
      </w:r>
      <w:r w:rsidR="00175023" w:rsidRPr="002365FB">
        <w:rPr>
          <w:rFonts w:ascii="Segoe UI" w:hAnsi="Segoe UI" w:cs="Segoe UI"/>
          <w:sz w:val="24"/>
          <w:szCs w:val="24"/>
        </w:rPr>
        <w:t>What is the purpose of the Performance Assurance in section 7.2 of the RFP</w:t>
      </w:r>
      <w:r w:rsidR="00E6316C" w:rsidRPr="002365FB">
        <w:rPr>
          <w:rFonts w:ascii="Segoe UI" w:hAnsi="Segoe UI" w:cs="Segoe UI"/>
          <w:sz w:val="24"/>
          <w:szCs w:val="24"/>
        </w:rPr>
        <w:t xml:space="preserve"> and is it required</w:t>
      </w:r>
      <w:r w:rsidR="00175023" w:rsidRPr="002365FB">
        <w:rPr>
          <w:rFonts w:ascii="Segoe UI" w:hAnsi="Segoe UI" w:cs="Segoe UI"/>
          <w:sz w:val="24"/>
          <w:szCs w:val="24"/>
        </w:rPr>
        <w:t xml:space="preserve">? </w:t>
      </w:r>
      <w:r w:rsidR="00E6316C" w:rsidRPr="002365FB">
        <w:rPr>
          <w:rFonts w:ascii="Segoe UI" w:hAnsi="Segoe UI" w:cs="Segoe UI"/>
          <w:sz w:val="24"/>
          <w:szCs w:val="24"/>
        </w:rPr>
        <w:t>Do respondents need to have a credit rating to be considered</w:t>
      </w:r>
      <w:r w:rsidR="00175023" w:rsidRPr="002365FB">
        <w:rPr>
          <w:rFonts w:ascii="Segoe UI" w:hAnsi="Segoe UI" w:cs="Segoe UI"/>
          <w:sz w:val="24"/>
          <w:szCs w:val="24"/>
        </w:rPr>
        <w:t xml:space="preserve">? </w:t>
      </w:r>
    </w:p>
    <w:p w14:paraId="2AF62051" w14:textId="7E6E311A" w:rsidR="00175023" w:rsidRPr="006D4F4E" w:rsidRDefault="002365FB" w:rsidP="00F132CE">
      <w:pPr>
        <w:spacing w:before="240" w:line="240" w:lineRule="auto"/>
        <w:ind w:left="360"/>
        <w:rPr>
          <w:rFonts w:ascii="Segoe UI" w:eastAsia="Times New Roman" w:hAnsi="Segoe UI" w:cs="Segoe UI"/>
          <w:color w:val="000000"/>
          <w:sz w:val="24"/>
          <w:szCs w:val="24"/>
        </w:rPr>
      </w:pPr>
      <w:r>
        <w:rPr>
          <w:rFonts w:ascii="Segoe UI" w:eastAsia="Times New Roman" w:hAnsi="Segoe UI" w:cs="Segoe UI"/>
          <w:b/>
          <w:bCs/>
          <w:color w:val="000000"/>
          <w:sz w:val="24"/>
          <w:szCs w:val="24"/>
        </w:rPr>
        <w:t>Response</w:t>
      </w:r>
      <w:r w:rsidRPr="002365FB">
        <w:rPr>
          <w:rFonts w:ascii="Segoe UI" w:eastAsia="Times New Roman" w:hAnsi="Segoe UI" w:cs="Segoe UI"/>
          <w:b/>
          <w:bCs/>
          <w:color w:val="000000"/>
          <w:sz w:val="24"/>
          <w:szCs w:val="24"/>
        </w:rPr>
        <w:t>:</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 xml:space="preserve">The purpose of Performance Assurance is to ensure the quality of services that the contractors perform. </w:t>
      </w:r>
      <w:r w:rsidR="00E6316C" w:rsidRPr="006D4F4E">
        <w:rPr>
          <w:rFonts w:ascii="Segoe UI" w:eastAsia="Times New Roman" w:hAnsi="Segoe UI" w:cs="Segoe UI"/>
          <w:color w:val="000000"/>
          <w:sz w:val="24"/>
          <w:szCs w:val="24"/>
        </w:rPr>
        <w:t>Not being rated does not disqualify a respondent from being considered. The details can be addressed in the contract negotiation phase.</w:t>
      </w:r>
    </w:p>
    <w:p w14:paraId="752E5E32" w14:textId="645EAD53" w:rsidR="00175023" w:rsidRPr="006D4F4E" w:rsidRDefault="002365FB" w:rsidP="00F132CE">
      <w:pPr>
        <w:spacing w:before="240" w:line="240" w:lineRule="auto"/>
        <w:ind w:left="360"/>
        <w:rPr>
          <w:rFonts w:ascii="Segoe UI" w:eastAsia="Times New Roman" w:hAnsi="Segoe UI" w:cs="Segoe UI"/>
          <w:color w:val="000000"/>
          <w:sz w:val="24"/>
          <w:szCs w:val="24"/>
        </w:rPr>
      </w:pPr>
      <w:r w:rsidRPr="002365FB">
        <w:rPr>
          <w:rFonts w:ascii="Segoe UI" w:hAnsi="Segoe UI" w:cs="Segoe UI"/>
          <w:b/>
          <w:bCs/>
          <w:sz w:val="24"/>
          <w:szCs w:val="24"/>
        </w:rPr>
        <w:t>Question 13:</w:t>
      </w:r>
      <w:r>
        <w:rPr>
          <w:rFonts w:ascii="Segoe UI" w:hAnsi="Segoe UI" w:cs="Segoe UI"/>
          <w:sz w:val="24"/>
          <w:szCs w:val="24"/>
        </w:rPr>
        <w:t xml:space="preserve"> </w:t>
      </w:r>
      <w:r w:rsidR="00175023" w:rsidRPr="002365FB">
        <w:rPr>
          <w:rFonts w:ascii="Segoe UI" w:hAnsi="Segoe UI" w:cs="Segoe UI"/>
          <w:sz w:val="24"/>
          <w:szCs w:val="24"/>
        </w:rPr>
        <w:t>Regarding Appendix A, Task 1.B.1.f, the Resource SC is to receive instructions from the “BESS Consultant”, could you please confirm whether this is the entity that you will select to provide services under Task 2 BESS Bidding Optimization and Performance Measurement? If not, will the “BESS Consultant” be a single entity for all resources that include BESS (hybrid and standalone), or could there be more than one “BESS Consultant” providing services for a subset of the BESS resources?</w:t>
      </w:r>
    </w:p>
    <w:p w14:paraId="5C3C4E3D" w14:textId="1F2C4529" w:rsidR="00175023" w:rsidRPr="006D4F4E" w:rsidRDefault="002365FB" w:rsidP="00F132CE">
      <w:pPr>
        <w:spacing w:before="240" w:line="240" w:lineRule="auto"/>
        <w:ind w:left="360"/>
        <w:rPr>
          <w:rFonts w:ascii="Segoe UI" w:eastAsia="Times New Roman" w:hAnsi="Segoe UI" w:cs="Segoe UI"/>
          <w:color w:val="000000"/>
          <w:sz w:val="24"/>
          <w:szCs w:val="24"/>
        </w:rPr>
      </w:pPr>
      <w:r w:rsidRPr="002365FB">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Correct, the "BESS consultant" is the one chosen for Task 2. Peninsula Clean Energy's strong preference is for a single entity to provide BESS consulting services.</w:t>
      </w:r>
    </w:p>
    <w:p w14:paraId="5CC0C6BA" w14:textId="006600FA" w:rsidR="00175023" w:rsidRPr="006D4F4E" w:rsidRDefault="002365FB" w:rsidP="00F132CE">
      <w:pPr>
        <w:spacing w:before="240" w:line="240" w:lineRule="auto"/>
        <w:ind w:left="360"/>
        <w:rPr>
          <w:rFonts w:ascii="Segoe UI" w:eastAsia="Times New Roman" w:hAnsi="Segoe UI" w:cs="Segoe UI"/>
          <w:color w:val="000000"/>
          <w:sz w:val="24"/>
          <w:szCs w:val="24"/>
        </w:rPr>
      </w:pPr>
      <w:r w:rsidRPr="002365FB">
        <w:rPr>
          <w:rFonts w:ascii="Segoe UI" w:hAnsi="Segoe UI" w:cs="Segoe UI"/>
          <w:b/>
          <w:bCs/>
          <w:sz w:val="24"/>
          <w:szCs w:val="24"/>
        </w:rPr>
        <w:t>Question 14:</w:t>
      </w:r>
      <w:r>
        <w:rPr>
          <w:rFonts w:ascii="Segoe UI" w:hAnsi="Segoe UI" w:cs="Segoe UI"/>
          <w:sz w:val="24"/>
          <w:szCs w:val="24"/>
        </w:rPr>
        <w:t xml:space="preserve"> </w:t>
      </w:r>
      <w:r w:rsidR="00175023" w:rsidRPr="002365FB">
        <w:rPr>
          <w:rFonts w:ascii="Segoe UI" w:hAnsi="Segoe UI" w:cs="Segoe UI"/>
          <w:sz w:val="24"/>
          <w:szCs w:val="24"/>
        </w:rPr>
        <w:t xml:space="preserve">Appendix A, Task 1.C.1.a refers to “auditing” SQMD. Does this refer specifically to CAISO’s annual SC audit exercise, and/or the ongoing process of validation, error identification, </w:t>
      </w:r>
      <w:r w:rsidR="00D42D2D" w:rsidRPr="002365FB">
        <w:rPr>
          <w:rFonts w:ascii="Segoe UI" w:hAnsi="Segoe UI" w:cs="Segoe UI"/>
          <w:sz w:val="24"/>
          <w:szCs w:val="24"/>
        </w:rPr>
        <w:t>estimation,</w:t>
      </w:r>
      <w:r w:rsidR="00175023" w:rsidRPr="002365FB">
        <w:rPr>
          <w:rFonts w:ascii="Segoe UI" w:hAnsi="Segoe UI" w:cs="Segoe UI"/>
          <w:sz w:val="24"/>
          <w:szCs w:val="24"/>
        </w:rPr>
        <w:t xml:space="preserve"> or something else? If something else, could you please describe the requirement(s) and typical audit frequency?</w:t>
      </w:r>
    </w:p>
    <w:p w14:paraId="7B607B25" w14:textId="64402A72" w:rsidR="00A607A0" w:rsidRPr="006D4F4E" w:rsidRDefault="002365FB" w:rsidP="00F132CE">
      <w:pPr>
        <w:spacing w:before="240" w:line="240" w:lineRule="auto"/>
        <w:ind w:left="360"/>
        <w:rPr>
          <w:rFonts w:ascii="Segoe UI" w:eastAsia="Times New Roman" w:hAnsi="Segoe UI" w:cs="Segoe UI"/>
          <w:color w:val="000000"/>
          <w:sz w:val="24"/>
          <w:szCs w:val="24"/>
        </w:rPr>
      </w:pPr>
      <w:r w:rsidRPr="002365FB">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It's referring to the ongoing validation process, in addition to any SC audit exercise.</w:t>
      </w:r>
    </w:p>
    <w:p w14:paraId="0FD46089" w14:textId="77777777" w:rsidR="00A607A0" w:rsidRDefault="00A607A0" w:rsidP="00F132CE">
      <w:pPr>
        <w:spacing w:before="240" w:line="240" w:lineRule="auto"/>
        <w:ind w:left="720"/>
        <w:rPr>
          <w:rFonts w:ascii="Segoe UI" w:eastAsia="Times New Roman" w:hAnsi="Segoe UI" w:cs="Segoe UI"/>
          <w:color w:val="000000"/>
          <w:sz w:val="24"/>
          <w:szCs w:val="24"/>
        </w:rPr>
      </w:pPr>
    </w:p>
    <w:p w14:paraId="52B0C0B6" w14:textId="77777777" w:rsidR="00F132CE" w:rsidRDefault="00F132CE" w:rsidP="00F132CE">
      <w:pPr>
        <w:spacing w:before="240" w:line="240" w:lineRule="auto"/>
        <w:ind w:left="720"/>
        <w:rPr>
          <w:rFonts w:ascii="Segoe UI" w:eastAsia="Times New Roman" w:hAnsi="Segoe UI" w:cs="Segoe UI"/>
          <w:color w:val="000000"/>
          <w:sz w:val="24"/>
          <w:szCs w:val="24"/>
        </w:rPr>
      </w:pPr>
    </w:p>
    <w:p w14:paraId="7F864BFD" w14:textId="77777777" w:rsidR="001D424D" w:rsidRPr="006D4F4E" w:rsidRDefault="001D424D" w:rsidP="00F132CE">
      <w:pPr>
        <w:spacing w:before="240" w:line="240" w:lineRule="auto"/>
        <w:ind w:left="720"/>
        <w:rPr>
          <w:rFonts w:ascii="Segoe UI" w:eastAsia="Times New Roman" w:hAnsi="Segoe UI" w:cs="Segoe UI"/>
          <w:color w:val="000000"/>
          <w:sz w:val="24"/>
          <w:szCs w:val="24"/>
        </w:rPr>
      </w:pPr>
    </w:p>
    <w:p w14:paraId="61839A1B" w14:textId="77777777" w:rsidR="00F132CE" w:rsidRDefault="002365FB" w:rsidP="00F132CE">
      <w:pPr>
        <w:spacing w:before="240" w:line="240" w:lineRule="auto"/>
        <w:ind w:left="360"/>
        <w:rPr>
          <w:rFonts w:ascii="Segoe UI" w:eastAsia="Times New Roman" w:hAnsi="Segoe UI" w:cs="Segoe UI"/>
          <w:color w:val="000000"/>
          <w:sz w:val="24"/>
          <w:szCs w:val="24"/>
        </w:rPr>
      </w:pPr>
      <w:r w:rsidRPr="002365FB">
        <w:rPr>
          <w:rFonts w:ascii="Segoe UI" w:hAnsi="Segoe UI" w:cs="Segoe UI"/>
          <w:b/>
          <w:bCs/>
          <w:sz w:val="24"/>
          <w:szCs w:val="24"/>
        </w:rPr>
        <w:lastRenderedPageBreak/>
        <w:t>Question 15:</w:t>
      </w:r>
      <w:r>
        <w:rPr>
          <w:rFonts w:ascii="Segoe UI" w:hAnsi="Segoe UI" w:cs="Segoe UI"/>
          <w:sz w:val="24"/>
          <w:szCs w:val="24"/>
        </w:rPr>
        <w:t xml:space="preserve"> </w:t>
      </w:r>
      <w:r w:rsidR="00175023" w:rsidRPr="002365FB">
        <w:rPr>
          <w:rFonts w:ascii="Segoe UI" w:hAnsi="Segoe UI" w:cs="Segoe UI"/>
          <w:sz w:val="24"/>
          <w:szCs w:val="24"/>
        </w:rPr>
        <w:t>Appendix A, Task 1.D.d.ii identifies several possible objectives such as maximizing revenue, minimizing exposure, and minimizing curtailment risk/negative pricing some of which may conflict with others. Concerning resources including BESS (hybrid and standalone) do you anticipate identical objectives apply across all BESS hybrid and standalone resources? Or is each specific BESS resource likely to have unique optimization objectives?</w:t>
      </w:r>
    </w:p>
    <w:p w14:paraId="58C9B463" w14:textId="1B4C847E" w:rsidR="00175023" w:rsidRPr="006D4F4E" w:rsidRDefault="002365FB" w:rsidP="00F132CE">
      <w:pPr>
        <w:spacing w:before="240" w:line="240" w:lineRule="auto"/>
        <w:ind w:left="360"/>
        <w:rPr>
          <w:rFonts w:ascii="Segoe UI" w:eastAsia="Times New Roman" w:hAnsi="Segoe UI" w:cs="Segoe UI"/>
          <w:color w:val="000000"/>
          <w:sz w:val="24"/>
          <w:szCs w:val="24"/>
        </w:rPr>
      </w:pPr>
      <w:r w:rsidRPr="002365FB">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Peninsula Clean Energy understands that there is a conflict between the different objectives. We expect the SC agent to be able to work with Peninsula Clean Energy and adapt to different priorities from time to time. Peninsula Clean Energy anticipates the identical objective applied across all BESS resources when such priorities change.</w:t>
      </w:r>
    </w:p>
    <w:p w14:paraId="6295B618" w14:textId="77777777" w:rsidR="00F132CE" w:rsidRDefault="00F132CE" w:rsidP="00F132CE">
      <w:pPr>
        <w:spacing w:before="240" w:line="240" w:lineRule="auto"/>
        <w:ind w:left="360"/>
        <w:rPr>
          <w:rFonts w:ascii="Segoe UI" w:eastAsia="Times New Roman" w:hAnsi="Segoe UI" w:cs="Segoe UI"/>
          <w:color w:val="000000"/>
          <w:sz w:val="24"/>
          <w:szCs w:val="24"/>
        </w:rPr>
      </w:pPr>
      <w:r w:rsidRPr="00F132CE">
        <w:rPr>
          <w:rFonts w:ascii="Segoe UI" w:eastAsia="Times New Roman" w:hAnsi="Segoe UI" w:cs="Segoe UI"/>
          <w:b/>
          <w:bCs/>
          <w:color w:val="000000"/>
          <w:sz w:val="24"/>
          <w:szCs w:val="24"/>
        </w:rPr>
        <w:t>Question 16:</w:t>
      </w:r>
      <w:r>
        <w:rPr>
          <w:rFonts w:ascii="Segoe UI" w:hAnsi="Segoe UI" w:cs="Segoe UI"/>
          <w:sz w:val="24"/>
          <w:szCs w:val="24"/>
        </w:rPr>
        <w:t xml:space="preserve"> </w:t>
      </w:r>
      <w:r w:rsidR="00175023" w:rsidRPr="00F132CE">
        <w:rPr>
          <w:rFonts w:ascii="Segoe UI" w:hAnsi="Segoe UI" w:cs="Segoe UI"/>
          <w:sz w:val="24"/>
          <w:szCs w:val="24"/>
        </w:rPr>
        <w:t>Does Peninsula Clean Energy anticipate that BESS resources which bid into the ancillary services markets, may include strategies for self-supply of required portfolio ancillary services?</w:t>
      </w:r>
    </w:p>
    <w:p w14:paraId="265CFA8E" w14:textId="77777777" w:rsidR="00F132CE" w:rsidRDefault="00F132CE" w:rsidP="00F132CE">
      <w:pPr>
        <w:spacing w:before="240" w:line="240" w:lineRule="auto"/>
        <w:ind w:left="360"/>
        <w:rPr>
          <w:rFonts w:ascii="Segoe UI" w:eastAsia="Times New Roman" w:hAnsi="Segoe UI" w:cs="Segoe UI"/>
          <w:color w:val="000000"/>
          <w:sz w:val="24"/>
          <w:szCs w:val="24"/>
        </w:rPr>
      </w:pPr>
      <w:r>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Peninsula Clean Energy does not yet have a BESS bidding strategy. The strategy will be developed with the BESS consultant described in Task 2, and the strategy may change from time to time.</w:t>
      </w:r>
    </w:p>
    <w:p w14:paraId="600401D6" w14:textId="5D79E1B2" w:rsidR="00175023" w:rsidRPr="00F132CE" w:rsidRDefault="00F132CE" w:rsidP="00F132CE">
      <w:pPr>
        <w:spacing w:before="240" w:line="240" w:lineRule="auto"/>
        <w:ind w:left="360"/>
        <w:rPr>
          <w:rFonts w:ascii="Segoe UI" w:eastAsia="Times New Roman" w:hAnsi="Segoe UI" w:cs="Segoe UI"/>
          <w:color w:val="000000"/>
          <w:sz w:val="24"/>
          <w:szCs w:val="24"/>
        </w:rPr>
      </w:pPr>
      <w:r>
        <w:rPr>
          <w:rFonts w:ascii="Segoe UI" w:eastAsia="Times New Roman" w:hAnsi="Segoe UI" w:cs="Segoe UI"/>
          <w:b/>
          <w:bCs/>
          <w:color w:val="000000"/>
          <w:sz w:val="24"/>
          <w:szCs w:val="24"/>
        </w:rPr>
        <w:t>Question 17:</w:t>
      </w:r>
      <w:r>
        <w:rPr>
          <w:rFonts w:ascii="Segoe UI" w:hAnsi="Segoe UI" w:cs="Segoe UI"/>
          <w:sz w:val="24"/>
          <w:szCs w:val="24"/>
        </w:rPr>
        <w:t xml:space="preserve"> </w:t>
      </w:r>
      <w:r w:rsidR="00175023" w:rsidRPr="00F132CE">
        <w:rPr>
          <w:rFonts w:ascii="Segoe UI" w:hAnsi="Segoe UI" w:cs="Segoe UI"/>
          <w:sz w:val="24"/>
          <w:szCs w:val="24"/>
        </w:rPr>
        <w:t>Regarding Appendix A, Task 2.3.b, is it likely that the processes and interface(s) used to gather resource-specific BESS data will vary by resource? In other words, is it possible that some BESS resource(s) will use software interfaces and/or contracted service providers that may be unique to the specific resource(s)?</w:t>
      </w:r>
    </w:p>
    <w:p w14:paraId="3C693711" w14:textId="31C3DEA9" w:rsidR="00175023" w:rsidRPr="006D4F4E" w:rsidRDefault="00F132CE" w:rsidP="00F132CE">
      <w:pPr>
        <w:spacing w:before="240" w:line="240" w:lineRule="auto"/>
        <w:ind w:left="360"/>
        <w:rPr>
          <w:rFonts w:ascii="Segoe UI" w:eastAsia="Times New Roman" w:hAnsi="Segoe UI" w:cs="Segoe UI"/>
          <w:color w:val="000000"/>
          <w:sz w:val="24"/>
          <w:szCs w:val="24"/>
        </w:rPr>
      </w:pPr>
      <w:r w:rsidRPr="00F132CE">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BESS data will be collected by the Sellers’ Battery Management Systems and relayed to Peninsula Clean Energy. Sellers’ Battery Management Systems may vary.</w:t>
      </w:r>
    </w:p>
    <w:p w14:paraId="5DBBAB3A" w14:textId="3D8B8784" w:rsidR="00175023" w:rsidRPr="00F132CE" w:rsidRDefault="00F132CE" w:rsidP="00F132CE">
      <w:pPr>
        <w:spacing w:before="240" w:line="240" w:lineRule="auto"/>
        <w:ind w:left="360"/>
        <w:rPr>
          <w:rFonts w:ascii="Segoe UI" w:eastAsia="Times New Roman" w:hAnsi="Segoe UI" w:cs="Segoe UI"/>
          <w:color w:val="000000"/>
          <w:sz w:val="24"/>
          <w:szCs w:val="24"/>
        </w:rPr>
      </w:pPr>
      <w:r w:rsidRPr="00F132CE">
        <w:rPr>
          <w:rFonts w:ascii="Segoe UI" w:eastAsia="Times New Roman" w:hAnsi="Segoe UI" w:cs="Segoe UI"/>
          <w:b/>
          <w:bCs/>
          <w:color w:val="000000"/>
          <w:sz w:val="24"/>
          <w:szCs w:val="24"/>
        </w:rPr>
        <w:t>Question 18:</w:t>
      </w:r>
      <w:r>
        <w:rPr>
          <w:rFonts w:ascii="Segoe UI" w:eastAsia="Times New Roman" w:hAnsi="Segoe UI" w:cs="Segoe UI"/>
          <w:color w:val="000000"/>
          <w:sz w:val="24"/>
          <w:szCs w:val="24"/>
        </w:rPr>
        <w:t xml:space="preserve"> </w:t>
      </w:r>
      <w:r w:rsidR="00175023" w:rsidRPr="00F132CE">
        <w:rPr>
          <w:rFonts w:ascii="Segoe UI" w:hAnsi="Segoe UI" w:cs="Segoe UI"/>
          <w:sz w:val="24"/>
          <w:szCs w:val="24"/>
        </w:rPr>
        <w:t>Is the paired resource scheduled to come online in December 2023 planned to be a single resource hybrid or Co-located?</w:t>
      </w:r>
    </w:p>
    <w:p w14:paraId="6258BBCF" w14:textId="760BF44F" w:rsidR="00175023" w:rsidRPr="006D4F4E" w:rsidRDefault="00F132CE" w:rsidP="00F132CE">
      <w:pPr>
        <w:spacing w:before="240" w:line="240" w:lineRule="auto"/>
        <w:ind w:left="360"/>
        <w:rPr>
          <w:rFonts w:ascii="Segoe UI" w:eastAsia="Times New Roman" w:hAnsi="Segoe UI" w:cs="Segoe UI"/>
          <w:color w:val="000000"/>
          <w:sz w:val="24"/>
          <w:szCs w:val="24"/>
        </w:rPr>
      </w:pPr>
      <w:r w:rsidRPr="00F132CE">
        <w:rPr>
          <w:rFonts w:ascii="Segoe UI" w:eastAsia="Times New Roman" w:hAnsi="Segoe UI" w:cs="Segoe UI"/>
          <w:b/>
          <w:bCs/>
          <w:color w:val="000000"/>
          <w:sz w:val="24"/>
          <w:szCs w:val="24"/>
        </w:rPr>
        <w:t xml:space="preserve">Response: </w:t>
      </w:r>
      <w:r w:rsidR="00175023" w:rsidRPr="006D4F4E">
        <w:rPr>
          <w:rFonts w:ascii="Segoe UI" w:eastAsia="Times New Roman" w:hAnsi="Segoe UI" w:cs="Segoe UI"/>
          <w:color w:val="000000"/>
          <w:sz w:val="24"/>
          <w:szCs w:val="24"/>
        </w:rPr>
        <w:t>It is currently a hybrid resource.</w:t>
      </w:r>
    </w:p>
    <w:p w14:paraId="62783106" w14:textId="77777777" w:rsidR="001D424D" w:rsidRDefault="001D424D" w:rsidP="001D424D">
      <w:pPr>
        <w:spacing w:after="0" w:line="240" w:lineRule="auto"/>
        <w:ind w:left="360"/>
        <w:rPr>
          <w:rFonts w:ascii="Segoe UI" w:hAnsi="Segoe UI" w:cs="Segoe UI"/>
          <w:b/>
          <w:bCs/>
          <w:sz w:val="24"/>
          <w:szCs w:val="24"/>
        </w:rPr>
      </w:pPr>
    </w:p>
    <w:p w14:paraId="18F49E01" w14:textId="77777777" w:rsidR="001D424D" w:rsidRDefault="001D424D" w:rsidP="001D424D">
      <w:pPr>
        <w:spacing w:after="0" w:line="240" w:lineRule="auto"/>
        <w:ind w:left="360"/>
        <w:rPr>
          <w:rFonts w:ascii="Segoe UI" w:hAnsi="Segoe UI" w:cs="Segoe UI"/>
          <w:b/>
          <w:bCs/>
          <w:sz w:val="24"/>
          <w:szCs w:val="24"/>
        </w:rPr>
      </w:pPr>
    </w:p>
    <w:p w14:paraId="69F7AA72" w14:textId="77777777" w:rsidR="001D424D" w:rsidRDefault="001D424D" w:rsidP="001D424D">
      <w:pPr>
        <w:spacing w:after="0" w:line="240" w:lineRule="auto"/>
        <w:ind w:left="360"/>
        <w:rPr>
          <w:rFonts w:ascii="Segoe UI" w:hAnsi="Segoe UI" w:cs="Segoe UI"/>
          <w:b/>
          <w:bCs/>
          <w:sz w:val="24"/>
          <w:szCs w:val="24"/>
        </w:rPr>
      </w:pPr>
    </w:p>
    <w:p w14:paraId="4E771673" w14:textId="77777777" w:rsidR="001D424D" w:rsidRDefault="001D424D" w:rsidP="001D424D">
      <w:pPr>
        <w:spacing w:after="0" w:line="240" w:lineRule="auto"/>
        <w:ind w:left="360"/>
        <w:rPr>
          <w:rFonts w:ascii="Segoe UI" w:hAnsi="Segoe UI" w:cs="Segoe UI"/>
          <w:b/>
          <w:bCs/>
          <w:sz w:val="24"/>
          <w:szCs w:val="24"/>
        </w:rPr>
      </w:pPr>
    </w:p>
    <w:p w14:paraId="5CD1A75D" w14:textId="77777777" w:rsidR="001D424D" w:rsidRDefault="001D424D" w:rsidP="001D424D">
      <w:pPr>
        <w:spacing w:after="0" w:line="240" w:lineRule="auto"/>
        <w:ind w:left="360"/>
        <w:rPr>
          <w:rFonts w:ascii="Segoe UI" w:hAnsi="Segoe UI" w:cs="Segoe UI"/>
          <w:b/>
          <w:bCs/>
          <w:sz w:val="24"/>
          <w:szCs w:val="24"/>
        </w:rPr>
      </w:pPr>
    </w:p>
    <w:p w14:paraId="2FF8EBA9" w14:textId="77777777" w:rsidR="001D424D" w:rsidRDefault="001D424D" w:rsidP="001D424D">
      <w:pPr>
        <w:spacing w:after="0" w:line="240" w:lineRule="auto"/>
        <w:ind w:left="360"/>
        <w:rPr>
          <w:rFonts w:ascii="Segoe UI" w:hAnsi="Segoe UI" w:cs="Segoe UI"/>
          <w:b/>
          <w:bCs/>
          <w:sz w:val="24"/>
          <w:szCs w:val="24"/>
        </w:rPr>
      </w:pPr>
    </w:p>
    <w:p w14:paraId="650248F4" w14:textId="77777777" w:rsidR="001D424D" w:rsidRDefault="001D424D" w:rsidP="001D424D">
      <w:pPr>
        <w:spacing w:after="0" w:line="240" w:lineRule="auto"/>
        <w:ind w:left="360"/>
        <w:rPr>
          <w:rFonts w:ascii="Segoe UI" w:hAnsi="Segoe UI" w:cs="Segoe UI"/>
          <w:b/>
          <w:bCs/>
          <w:sz w:val="24"/>
          <w:szCs w:val="24"/>
        </w:rPr>
      </w:pPr>
    </w:p>
    <w:p w14:paraId="563105A0" w14:textId="75B4583A" w:rsidR="001D424D" w:rsidRDefault="00F132CE" w:rsidP="001D424D">
      <w:pPr>
        <w:spacing w:before="240" w:line="240" w:lineRule="auto"/>
        <w:ind w:left="360"/>
        <w:rPr>
          <w:rFonts w:ascii="Segoe UI" w:eastAsia="Times New Roman" w:hAnsi="Segoe UI" w:cs="Segoe UI"/>
          <w:color w:val="000000"/>
          <w:sz w:val="24"/>
          <w:szCs w:val="24"/>
        </w:rPr>
      </w:pPr>
      <w:r w:rsidRPr="00F132CE">
        <w:rPr>
          <w:rFonts w:ascii="Segoe UI" w:hAnsi="Segoe UI" w:cs="Segoe UI"/>
          <w:b/>
          <w:bCs/>
          <w:sz w:val="24"/>
          <w:szCs w:val="24"/>
        </w:rPr>
        <w:lastRenderedPageBreak/>
        <w:t>Question 19:</w:t>
      </w:r>
      <w:r>
        <w:rPr>
          <w:rFonts w:ascii="Segoe UI" w:hAnsi="Segoe UI" w:cs="Segoe UI"/>
          <w:sz w:val="24"/>
          <w:szCs w:val="24"/>
        </w:rPr>
        <w:t xml:space="preserve"> </w:t>
      </w:r>
      <w:r w:rsidR="00175023" w:rsidRPr="00F132CE">
        <w:rPr>
          <w:rFonts w:ascii="Segoe UI" w:hAnsi="Segoe UI" w:cs="Segoe UI"/>
          <w:sz w:val="24"/>
          <w:szCs w:val="24"/>
        </w:rPr>
        <w:t>Can you please confirm what format the MDMA will provide meter data to the SC? In other words, is the MDMA performing the estimation, and editing on the underlying account level data, applying T&amp;D losses, and providing the aggregated meter data in a format that can submit to MRI-S</w:t>
      </w:r>
      <w:r w:rsidR="00D42D2D" w:rsidRPr="00F132CE">
        <w:rPr>
          <w:rFonts w:ascii="Segoe UI" w:hAnsi="Segoe UI" w:cs="Segoe UI"/>
          <w:sz w:val="24"/>
          <w:szCs w:val="24"/>
        </w:rPr>
        <w:t>?</w:t>
      </w:r>
      <w:r w:rsidR="00175023" w:rsidRPr="00F132CE">
        <w:rPr>
          <w:rFonts w:ascii="Segoe UI" w:hAnsi="Segoe UI" w:cs="Segoe UI"/>
          <w:sz w:val="24"/>
          <w:szCs w:val="24"/>
        </w:rPr>
        <w:t xml:space="preserve"> If not, can you please elaborate on the SQMD functions expected of the SC for load?</w:t>
      </w:r>
    </w:p>
    <w:p w14:paraId="52CA340B" w14:textId="63880F00" w:rsidR="00175023" w:rsidRPr="006D4F4E" w:rsidRDefault="001D424D" w:rsidP="001D424D">
      <w:pPr>
        <w:spacing w:before="240" w:line="240" w:lineRule="auto"/>
        <w:ind w:left="360"/>
        <w:rPr>
          <w:rFonts w:ascii="Segoe UI" w:eastAsia="Times New Roman" w:hAnsi="Segoe UI" w:cs="Segoe UI"/>
          <w:color w:val="000000"/>
          <w:sz w:val="24"/>
          <w:szCs w:val="24"/>
        </w:rPr>
      </w:pPr>
      <w:r w:rsidRPr="001D424D">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Calpine Energy Solutions provides load meter data management and submits to CAISO directly. The SC agent needs to pull the data from CAISO.</w:t>
      </w:r>
    </w:p>
    <w:p w14:paraId="521FB8A3" w14:textId="77777777" w:rsidR="001D424D" w:rsidRDefault="001D424D" w:rsidP="001D424D">
      <w:pPr>
        <w:spacing w:before="240" w:after="0" w:line="240" w:lineRule="auto"/>
        <w:ind w:left="360"/>
        <w:rPr>
          <w:rFonts w:ascii="Segoe UI" w:eastAsia="Times New Roman" w:hAnsi="Segoe UI" w:cs="Segoe UI"/>
          <w:color w:val="000000"/>
          <w:sz w:val="24"/>
          <w:szCs w:val="24"/>
        </w:rPr>
      </w:pPr>
      <w:r w:rsidRPr="001D424D">
        <w:rPr>
          <w:rFonts w:ascii="Segoe UI" w:eastAsia="Times New Roman" w:hAnsi="Segoe UI" w:cs="Segoe UI"/>
          <w:b/>
          <w:bCs/>
          <w:color w:val="000000"/>
          <w:sz w:val="24"/>
          <w:szCs w:val="24"/>
        </w:rPr>
        <w:t>Question 20:</w:t>
      </w:r>
      <w:r>
        <w:rPr>
          <w:rFonts w:ascii="Segoe UI" w:eastAsia="Times New Roman" w:hAnsi="Segoe UI" w:cs="Segoe UI"/>
          <w:color w:val="000000"/>
          <w:sz w:val="24"/>
          <w:szCs w:val="24"/>
        </w:rPr>
        <w:t xml:space="preserve"> </w:t>
      </w:r>
      <w:r w:rsidR="00175023" w:rsidRPr="001D424D">
        <w:rPr>
          <w:rFonts w:ascii="Segoe UI" w:hAnsi="Segoe UI" w:cs="Segoe UI"/>
          <w:sz w:val="24"/>
          <w:szCs w:val="24"/>
        </w:rPr>
        <w:t>Is the assumption that every resource in the portfolio should be considered for optimization unless otherwise impractical?</w:t>
      </w:r>
    </w:p>
    <w:p w14:paraId="15AF4F7C" w14:textId="7CAB86FB" w:rsidR="00876681" w:rsidRPr="006D4F4E" w:rsidRDefault="001D424D" w:rsidP="001D424D">
      <w:pPr>
        <w:spacing w:before="240" w:after="0" w:line="240" w:lineRule="auto"/>
        <w:ind w:left="360"/>
        <w:rPr>
          <w:rFonts w:ascii="Segoe UI" w:eastAsia="Times New Roman" w:hAnsi="Segoe UI" w:cs="Segoe UI"/>
          <w:color w:val="000000"/>
          <w:sz w:val="24"/>
          <w:szCs w:val="24"/>
        </w:rPr>
      </w:pPr>
      <w:r>
        <w:rPr>
          <w:rFonts w:ascii="Segoe UI" w:eastAsia="Times New Roman" w:hAnsi="Segoe UI" w:cs="Segoe UI"/>
          <w:b/>
          <w:bCs/>
          <w:color w:val="000000"/>
          <w:sz w:val="24"/>
          <w:szCs w:val="24"/>
        </w:rPr>
        <w:t>Response:</w:t>
      </w:r>
      <w:r>
        <w:rPr>
          <w:rFonts w:ascii="Segoe UI" w:eastAsia="Times New Roman" w:hAnsi="Segoe UI" w:cs="Segoe UI"/>
          <w:color w:val="000000"/>
          <w:sz w:val="24"/>
          <w:szCs w:val="24"/>
        </w:rPr>
        <w:t xml:space="preserve"> </w:t>
      </w:r>
      <w:r w:rsidR="00175023" w:rsidRPr="006D4F4E">
        <w:rPr>
          <w:rFonts w:ascii="Segoe UI" w:eastAsia="Times New Roman" w:hAnsi="Segoe UI" w:cs="Segoe UI"/>
          <w:color w:val="000000"/>
          <w:sz w:val="24"/>
          <w:szCs w:val="24"/>
        </w:rPr>
        <w:t>That is correct.</w:t>
      </w:r>
      <w:bookmarkEnd w:id="0"/>
    </w:p>
    <w:p w14:paraId="1EF65C5B" w14:textId="77777777" w:rsidR="00A607A0" w:rsidRPr="006D4F4E" w:rsidRDefault="00A607A0" w:rsidP="00A607A0">
      <w:pPr>
        <w:spacing w:after="0" w:line="240" w:lineRule="auto"/>
        <w:ind w:left="720"/>
        <w:rPr>
          <w:rFonts w:ascii="Segoe UI" w:eastAsia="Times New Roman" w:hAnsi="Segoe UI" w:cs="Segoe UI"/>
          <w:color w:val="000000"/>
          <w:sz w:val="24"/>
          <w:szCs w:val="24"/>
        </w:rPr>
      </w:pPr>
    </w:p>
    <w:p w14:paraId="1B86F8A6" w14:textId="4D201613" w:rsidR="00F657F8" w:rsidRPr="006D4F4E" w:rsidRDefault="00F657F8" w:rsidP="00F657F8">
      <w:pPr>
        <w:pStyle w:val="Default"/>
        <w:jc w:val="both"/>
        <w:rPr>
          <w:rFonts w:ascii="Segoe UI" w:hAnsi="Segoe UI" w:cs="Segoe UI"/>
          <w:b/>
          <w:bCs/>
          <w:color w:val="2D5295"/>
        </w:rPr>
      </w:pPr>
    </w:p>
    <w:sectPr w:rsidR="00F657F8" w:rsidRPr="006D4F4E" w:rsidSect="00876681">
      <w:headerReference w:type="default" r:id="rId15"/>
      <w:footerReference w:type="default" r:id="rId16"/>
      <w:pgSz w:w="12240" w:h="15840"/>
      <w:pgMar w:top="1440" w:right="1440" w:bottom="1440" w:left="1440" w:header="720" w:footer="28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7162" w14:textId="77777777" w:rsidR="00B24688" w:rsidRDefault="00B24688" w:rsidP="00F657F8">
      <w:pPr>
        <w:spacing w:after="0" w:line="240" w:lineRule="auto"/>
      </w:pPr>
      <w:r>
        <w:separator/>
      </w:r>
    </w:p>
  </w:endnote>
  <w:endnote w:type="continuationSeparator" w:id="0">
    <w:p w14:paraId="0D77E3A0" w14:textId="77777777" w:rsidR="00B24688" w:rsidRDefault="00B24688" w:rsidP="00F657F8">
      <w:pPr>
        <w:spacing w:after="0" w:line="240" w:lineRule="auto"/>
      </w:pPr>
      <w:r>
        <w:continuationSeparator/>
      </w:r>
    </w:p>
  </w:endnote>
  <w:endnote w:type="continuationNotice" w:id="1">
    <w:p w14:paraId="5B44A078" w14:textId="77777777" w:rsidR="00B24688" w:rsidRDefault="00B24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2F26" w14:textId="7BCA5D57" w:rsidR="0017005A" w:rsidRPr="00F657F8" w:rsidRDefault="0017005A" w:rsidP="00F657F8">
    <w:pPr>
      <w:pStyle w:val="Footer"/>
      <w:jc w:val="center"/>
      <w:rPr>
        <w:rFonts w:ascii="Segoe UI" w:hAnsi="Segoe UI" w:cs="Segoe UI"/>
        <w:sz w:val="20"/>
      </w:rPr>
    </w:pPr>
    <w:r w:rsidRPr="00F657F8">
      <w:rPr>
        <w:rFonts w:ascii="Segoe UI" w:hAnsi="Segoe UI" w:cs="Segoe UI"/>
        <w:sz w:val="20"/>
      </w:rPr>
      <w:t xml:space="preserve">Page </w:t>
    </w:r>
    <w:sdt>
      <w:sdtPr>
        <w:rPr>
          <w:rFonts w:ascii="Segoe UI" w:hAnsi="Segoe UI" w:cs="Segoe UI"/>
          <w:sz w:val="20"/>
        </w:rPr>
        <w:id w:val="202993194"/>
        <w:docPartObj>
          <w:docPartGallery w:val="Page Numbers (Bottom of Page)"/>
          <w:docPartUnique/>
        </w:docPartObj>
      </w:sdtPr>
      <w:sdtEndPr>
        <w:rPr>
          <w:noProof/>
        </w:rPr>
      </w:sdtEndPr>
      <w:sdtContent>
        <w:r w:rsidRPr="00F657F8">
          <w:rPr>
            <w:rFonts w:ascii="Segoe UI" w:hAnsi="Segoe UI" w:cs="Segoe UI"/>
            <w:sz w:val="20"/>
          </w:rPr>
          <w:fldChar w:fldCharType="begin"/>
        </w:r>
        <w:r w:rsidRPr="00F657F8">
          <w:rPr>
            <w:rFonts w:ascii="Segoe UI" w:hAnsi="Segoe UI" w:cs="Segoe UI"/>
            <w:sz w:val="20"/>
          </w:rPr>
          <w:instrText xml:space="preserve"> PAGE   \* MERGEFORMAT </w:instrText>
        </w:r>
        <w:r w:rsidRPr="00F657F8">
          <w:rPr>
            <w:rFonts w:ascii="Segoe UI" w:hAnsi="Segoe UI" w:cs="Segoe UI"/>
            <w:sz w:val="20"/>
          </w:rPr>
          <w:fldChar w:fldCharType="separate"/>
        </w:r>
        <w:r>
          <w:rPr>
            <w:rFonts w:ascii="Segoe UI" w:hAnsi="Segoe UI" w:cs="Segoe UI"/>
            <w:noProof/>
            <w:sz w:val="20"/>
          </w:rPr>
          <w:t>27</w:t>
        </w:r>
        <w:r w:rsidRPr="00F657F8">
          <w:rPr>
            <w:rFonts w:ascii="Segoe UI" w:hAnsi="Segoe UI" w:cs="Segoe UI"/>
            <w:noProof/>
            <w:sz w:val="20"/>
          </w:rPr>
          <w:fldChar w:fldCharType="end"/>
        </w:r>
      </w:sdtContent>
    </w:sdt>
  </w:p>
  <w:p w14:paraId="3325816C" w14:textId="77777777" w:rsidR="0017005A" w:rsidRPr="00F657F8" w:rsidRDefault="0017005A" w:rsidP="00F657F8">
    <w:pPr>
      <w:pStyle w:val="Default"/>
      <w:pageBreakBefore/>
      <w:rPr>
        <w:rFonts w:ascii="Segoe UI" w:hAnsi="Segoe UI" w:cs="Segoe UI"/>
        <w:sz w:val="20"/>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AB26" w14:textId="77777777" w:rsidR="00B24688" w:rsidRDefault="00B24688" w:rsidP="00F657F8">
      <w:pPr>
        <w:spacing w:after="0" w:line="240" w:lineRule="auto"/>
      </w:pPr>
      <w:r>
        <w:separator/>
      </w:r>
    </w:p>
  </w:footnote>
  <w:footnote w:type="continuationSeparator" w:id="0">
    <w:p w14:paraId="5FBA2B4D" w14:textId="77777777" w:rsidR="00B24688" w:rsidRDefault="00B24688" w:rsidP="00F657F8">
      <w:pPr>
        <w:spacing w:after="0" w:line="240" w:lineRule="auto"/>
      </w:pPr>
      <w:r>
        <w:continuationSeparator/>
      </w:r>
    </w:p>
  </w:footnote>
  <w:footnote w:type="continuationNotice" w:id="1">
    <w:p w14:paraId="42F5081A" w14:textId="77777777" w:rsidR="00B24688" w:rsidRDefault="00B24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2395" w14:textId="36807F23" w:rsidR="0017005A" w:rsidRPr="00714A60" w:rsidRDefault="0084542E" w:rsidP="00714A60">
    <w:pPr>
      <w:pStyle w:val="Default"/>
      <w:pageBreakBefore/>
      <w:pBdr>
        <w:bottom w:val="single" w:sz="4" w:space="1" w:color="006580"/>
      </w:pBdr>
      <w:jc w:val="right"/>
      <w:rPr>
        <w:rFonts w:ascii="Segoe UI Semibold" w:hAnsi="Segoe UI Semibold" w:cs="Segoe UI Semibold"/>
        <w:color w:val="auto"/>
        <w:sz w:val="22"/>
      </w:rPr>
    </w:pPr>
    <w:r w:rsidRPr="0084542E">
      <w:rPr>
        <w:rFonts w:ascii="Segoe UI Semibold" w:hAnsi="Segoe UI Semibold" w:cs="Segoe UI Semibold"/>
        <w:color w:val="auto"/>
        <w:sz w:val="22"/>
      </w:rPr>
      <w:t>PCE 202</w:t>
    </w:r>
    <w:r w:rsidR="00175023">
      <w:rPr>
        <w:rFonts w:ascii="Segoe UI Semibold" w:hAnsi="Segoe UI Semibold" w:cs="Segoe UI Semibold"/>
        <w:color w:val="auto"/>
        <w:sz w:val="22"/>
      </w:rPr>
      <w:t>3</w:t>
    </w:r>
    <w:r w:rsidRPr="0084542E">
      <w:rPr>
        <w:rFonts w:ascii="Segoe UI Semibold" w:hAnsi="Segoe UI Semibold" w:cs="Segoe UI Semibold"/>
        <w:color w:val="auto"/>
        <w:sz w:val="22"/>
      </w:rPr>
      <w:t xml:space="preserve"> RFP for S</w:t>
    </w:r>
    <w:r w:rsidR="00175023">
      <w:rPr>
        <w:rFonts w:ascii="Segoe UI Semibold" w:hAnsi="Segoe UI Semibold" w:cs="Segoe UI Semibold"/>
        <w:color w:val="auto"/>
        <w:sz w:val="22"/>
      </w:rPr>
      <w:t>cheduling Coordinator and related Services</w:t>
    </w:r>
  </w:p>
  <w:p w14:paraId="54F5D216" w14:textId="3865706A" w:rsidR="0017005A" w:rsidRDefault="00876681" w:rsidP="00F657F8">
    <w:pPr>
      <w:pStyle w:val="Header"/>
      <w:jc w:val="right"/>
    </w:pPr>
    <w:r>
      <w:t>Q&amp;A Responses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01C2"/>
    <w:multiLevelType w:val="hybridMultilevel"/>
    <w:tmpl w:val="561C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34031"/>
    <w:multiLevelType w:val="hybridMultilevel"/>
    <w:tmpl w:val="73AE5720"/>
    <w:lvl w:ilvl="0" w:tplc="B9769A12">
      <w:start w:val="1"/>
      <w:numFmt w:val="decimal"/>
      <w:pStyle w:val="Heading1"/>
      <w:lvlText w:val="%1."/>
      <w:lvlJc w:val="left"/>
      <w:pPr>
        <w:ind w:left="36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B1590"/>
    <w:multiLevelType w:val="hybridMultilevel"/>
    <w:tmpl w:val="EAF42A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031843">
    <w:abstractNumId w:val="1"/>
  </w:num>
  <w:num w:numId="2" w16cid:durableId="1596328164">
    <w:abstractNumId w:val="2"/>
  </w:num>
  <w:num w:numId="3" w16cid:durableId="20042381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AB"/>
    <w:rsid w:val="00002100"/>
    <w:rsid w:val="000054A6"/>
    <w:rsid w:val="00005EB4"/>
    <w:rsid w:val="000124C8"/>
    <w:rsid w:val="0001388F"/>
    <w:rsid w:val="000160D2"/>
    <w:rsid w:val="00017AA0"/>
    <w:rsid w:val="00017E9F"/>
    <w:rsid w:val="0002100A"/>
    <w:rsid w:val="000225BB"/>
    <w:rsid w:val="00022946"/>
    <w:rsid w:val="000238E0"/>
    <w:rsid w:val="00027454"/>
    <w:rsid w:val="0003368E"/>
    <w:rsid w:val="00033DC9"/>
    <w:rsid w:val="00035CC5"/>
    <w:rsid w:val="000469BB"/>
    <w:rsid w:val="00052570"/>
    <w:rsid w:val="0005330A"/>
    <w:rsid w:val="000620C4"/>
    <w:rsid w:val="000623C4"/>
    <w:rsid w:val="000663DB"/>
    <w:rsid w:val="00067CF5"/>
    <w:rsid w:val="00071562"/>
    <w:rsid w:val="00073467"/>
    <w:rsid w:val="00073582"/>
    <w:rsid w:val="0007465B"/>
    <w:rsid w:val="00080795"/>
    <w:rsid w:val="0008370A"/>
    <w:rsid w:val="00084114"/>
    <w:rsid w:val="00092342"/>
    <w:rsid w:val="000949C0"/>
    <w:rsid w:val="000953A2"/>
    <w:rsid w:val="00096BC6"/>
    <w:rsid w:val="00097A70"/>
    <w:rsid w:val="000A2D2B"/>
    <w:rsid w:val="000A4374"/>
    <w:rsid w:val="000A5C39"/>
    <w:rsid w:val="000A6486"/>
    <w:rsid w:val="000B3C5D"/>
    <w:rsid w:val="000C3747"/>
    <w:rsid w:val="000D3F93"/>
    <w:rsid w:val="000E1DEC"/>
    <w:rsid w:val="000E694A"/>
    <w:rsid w:val="000F4534"/>
    <w:rsid w:val="00100DA4"/>
    <w:rsid w:val="001026CC"/>
    <w:rsid w:val="00111068"/>
    <w:rsid w:val="00116745"/>
    <w:rsid w:val="00124D52"/>
    <w:rsid w:val="00125F55"/>
    <w:rsid w:val="00133693"/>
    <w:rsid w:val="001355E5"/>
    <w:rsid w:val="00135D2F"/>
    <w:rsid w:val="00141B69"/>
    <w:rsid w:val="00147517"/>
    <w:rsid w:val="00165C4E"/>
    <w:rsid w:val="0016614D"/>
    <w:rsid w:val="00167BCD"/>
    <w:rsid w:val="0017005A"/>
    <w:rsid w:val="00174FB8"/>
    <w:rsid w:val="00175023"/>
    <w:rsid w:val="00176685"/>
    <w:rsid w:val="0018299F"/>
    <w:rsid w:val="00184520"/>
    <w:rsid w:val="00185313"/>
    <w:rsid w:val="0018614C"/>
    <w:rsid w:val="001939A6"/>
    <w:rsid w:val="001A00A1"/>
    <w:rsid w:val="001A71D3"/>
    <w:rsid w:val="001A7500"/>
    <w:rsid w:val="001C0F17"/>
    <w:rsid w:val="001D424D"/>
    <w:rsid w:val="001D6355"/>
    <w:rsid w:val="001D65C2"/>
    <w:rsid w:val="001D6E45"/>
    <w:rsid w:val="001D7AEB"/>
    <w:rsid w:val="001E11E0"/>
    <w:rsid w:val="001E3AC5"/>
    <w:rsid w:val="001F0881"/>
    <w:rsid w:val="001F33A2"/>
    <w:rsid w:val="001F4CB4"/>
    <w:rsid w:val="00201646"/>
    <w:rsid w:val="002164BF"/>
    <w:rsid w:val="00217284"/>
    <w:rsid w:val="00224B1C"/>
    <w:rsid w:val="00232CC3"/>
    <w:rsid w:val="002344A4"/>
    <w:rsid w:val="00235D4D"/>
    <w:rsid w:val="002365FB"/>
    <w:rsid w:val="00242077"/>
    <w:rsid w:val="002428BB"/>
    <w:rsid w:val="00255877"/>
    <w:rsid w:val="00266813"/>
    <w:rsid w:val="00272EFC"/>
    <w:rsid w:val="00273480"/>
    <w:rsid w:val="002741F0"/>
    <w:rsid w:val="0027451C"/>
    <w:rsid w:val="00281DB6"/>
    <w:rsid w:val="002836C2"/>
    <w:rsid w:val="002878B6"/>
    <w:rsid w:val="00291BCE"/>
    <w:rsid w:val="0029532B"/>
    <w:rsid w:val="00297951"/>
    <w:rsid w:val="002A3B0E"/>
    <w:rsid w:val="002B5A2E"/>
    <w:rsid w:val="002B5CB5"/>
    <w:rsid w:val="002B72AA"/>
    <w:rsid w:val="002C1286"/>
    <w:rsid w:val="002C3E5A"/>
    <w:rsid w:val="002D10E9"/>
    <w:rsid w:val="002D1C91"/>
    <w:rsid w:val="002D581D"/>
    <w:rsid w:val="002E2F42"/>
    <w:rsid w:val="002F04B6"/>
    <w:rsid w:val="002F058D"/>
    <w:rsid w:val="002F1A4A"/>
    <w:rsid w:val="002F546A"/>
    <w:rsid w:val="00300603"/>
    <w:rsid w:val="00306683"/>
    <w:rsid w:val="00306F36"/>
    <w:rsid w:val="003127BB"/>
    <w:rsid w:val="00314BC0"/>
    <w:rsid w:val="00320C52"/>
    <w:rsid w:val="00324A05"/>
    <w:rsid w:val="00326D4B"/>
    <w:rsid w:val="00331EFD"/>
    <w:rsid w:val="00332D7A"/>
    <w:rsid w:val="00340542"/>
    <w:rsid w:val="003423E1"/>
    <w:rsid w:val="0034258B"/>
    <w:rsid w:val="00342EC3"/>
    <w:rsid w:val="003446DE"/>
    <w:rsid w:val="00344C9E"/>
    <w:rsid w:val="00345D20"/>
    <w:rsid w:val="00352CA4"/>
    <w:rsid w:val="003536FB"/>
    <w:rsid w:val="00357352"/>
    <w:rsid w:val="0036069E"/>
    <w:rsid w:val="00362D41"/>
    <w:rsid w:val="00364FB8"/>
    <w:rsid w:val="003666EB"/>
    <w:rsid w:val="00366703"/>
    <w:rsid w:val="00373AA0"/>
    <w:rsid w:val="003755A0"/>
    <w:rsid w:val="00380D15"/>
    <w:rsid w:val="00384CB1"/>
    <w:rsid w:val="0039422A"/>
    <w:rsid w:val="003A5DF8"/>
    <w:rsid w:val="003A7FAF"/>
    <w:rsid w:val="003B1984"/>
    <w:rsid w:val="003B1BB7"/>
    <w:rsid w:val="003B25E3"/>
    <w:rsid w:val="003B3B1F"/>
    <w:rsid w:val="003D41E7"/>
    <w:rsid w:val="003D4FE1"/>
    <w:rsid w:val="003D6315"/>
    <w:rsid w:val="003D6639"/>
    <w:rsid w:val="003D7F7F"/>
    <w:rsid w:val="003E1ED0"/>
    <w:rsid w:val="003E2969"/>
    <w:rsid w:val="003E3DCC"/>
    <w:rsid w:val="003E5757"/>
    <w:rsid w:val="003F1176"/>
    <w:rsid w:val="003F6972"/>
    <w:rsid w:val="003F77F8"/>
    <w:rsid w:val="004017A0"/>
    <w:rsid w:val="00401D17"/>
    <w:rsid w:val="0040456B"/>
    <w:rsid w:val="00406E4B"/>
    <w:rsid w:val="00411E4E"/>
    <w:rsid w:val="00415427"/>
    <w:rsid w:val="0042064D"/>
    <w:rsid w:val="0042621B"/>
    <w:rsid w:val="0043179E"/>
    <w:rsid w:val="00432A3F"/>
    <w:rsid w:val="00434244"/>
    <w:rsid w:val="00451B08"/>
    <w:rsid w:val="004550C1"/>
    <w:rsid w:val="004602BD"/>
    <w:rsid w:val="004670FE"/>
    <w:rsid w:val="00482257"/>
    <w:rsid w:val="00484895"/>
    <w:rsid w:val="00486DD6"/>
    <w:rsid w:val="00494A61"/>
    <w:rsid w:val="004A3ABC"/>
    <w:rsid w:val="004C016E"/>
    <w:rsid w:val="004C32DE"/>
    <w:rsid w:val="004C5928"/>
    <w:rsid w:val="004C66D2"/>
    <w:rsid w:val="004D1440"/>
    <w:rsid w:val="004D14FB"/>
    <w:rsid w:val="004D2D9F"/>
    <w:rsid w:val="004E3507"/>
    <w:rsid w:val="004E52DF"/>
    <w:rsid w:val="004E6FA4"/>
    <w:rsid w:val="004F2746"/>
    <w:rsid w:val="004F396C"/>
    <w:rsid w:val="004F5B45"/>
    <w:rsid w:val="004F655F"/>
    <w:rsid w:val="00501FED"/>
    <w:rsid w:val="005045F1"/>
    <w:rsid w:val="00507056"/>
    <w:rsid w:val="005116B2"/>
    <w:rsid w:val="00512F29"/>
    <w:rsid w:val="005164F0"/>
    <w:rsid w:val="00517FCC"/>
    <w:rsid w:val="00520316"/>
    <w:rsid w:val="0052490A"/>
    <w:rsid w:val="005344C5"/>
    <w:rsid w:val="0053705B"/>
    <w:rsid w:val="00540D49"/>
    <w:rsid w:val="00543C98"/>
    <w:rsid w:val="00547A4D"/>
    <w:rsid w:val="00551750"/>
    <w:rsid w:val="005557DE"/>
    <w:rsid w:val="0056156A"/>
    <w:rsid w:val="005639FB"/>
    <w:rsid w:val="00564A36"/>
    <w:rsid w:val="005655A2"/>
    <w:rsid w:val="005916B5"/>
    <w:rsid w:val="0059219F"/>
    <w:rsid w:val="00594390"/>
    <w:rsid w:val="005A05FA"/>
    <w:rsid w:val="005A6037"/>
    <w:rsid w:val="005A6A7E"/>
    <w:rsid w:val="005B312A"/>
    <w:rsid w:val="005B3A75"/>
    <w:rsid w:val="005B5993"/>
    <w:rsid w:val="005B5C90"/>
    <w:rsid w:val="005B6365"/>
    <w:rsid w:val="005C200B"/>
    <w:rsid w:val="005D1AAB"/>
    <w:rsid w:val="005E1963"/>
    <w:rsid w:val="005E2138"/>
    <w:rsid w:val="005F28B9"/>
    <w:rsid w:val="006033CF"/>
    <w:rsid w:val="00604BBC"/>
    <w:rsid w:val="00604C1D"/>
    <w:rsid w:val="00606851"/>
    <w:rsid w:val="0061000D"/>
    <w:rsid w:val="006120CC"/>
    <w:rsid w:val="00617E89"/>
    <w:rsid w:val="0062275F"/>
    <w:rsid w:val="00622B5D"/>
    <w:rsid w:val="00622BDB"/>
    <w:rsid w:val="006307C0"/>
    <w:rsid w:val="00635E26"/>
    <w:rsid w:val="0063628F"/>
    <w:rsid w:val="00636C11"/>
    <w:rsid w:val="00642A26"/>
    <w:rsid w:val="0064421B"/>
    <w:rsid w:val="00652EC0"/>
    <w:rsid w:val="0065592F"/>
    <w:rsid w:val="00655E6B"/>
    <w:rsid w:val="0065786F"/>
    <w:rsid w:val="006618D4"/>
    <w:rsid w:val="00662818"/>
    <w:rsid w:val="006705AE"/>
    <w:rsid w:val="00676714"/>
    <w:rsid w:val="00683413"/>
    <w:rsid w:val="006838BC"/>
    <w:rsid w:val="00686643"/>
    <w:rsid w:val="00693355"/>
    <w:rsid w:val="006A321A"/>
    <w:rsid w:val="006A3498"/>
    <w:rsid w:val="006A66B8"/>
    <w:rsid w:val="006B0689"/>
    <w:rsid w:val="006B0ADB"/>
    <w:rsid w:val="006B1F18"/>
    <w:rsid w:val="006B20F2"/>
    <w:rsid w:val="006B291F"/>
    <w:rsid w:val="006B30D9"/>
    <w:rsid w:val="006B4085"/>
    <w:rsid w:val="006B4301"/>
    <w:rsid w:val="006B458E"/>
    <w:rsid w:val="006B5955"/>
    <w:rsid w:val="006B6C3C"/>
    <w:rsid w:val="006C14E9"/>
    <w:rsid w:val="006C58B4"/>
    <w:rsid w:val="006C5A87"/>
    <w:rsid w:val="006D04F5"/>
    <w:rsid w:val="006D405E"/>
    <w:rsid w:val="006D4F4E"/>
    <w:rsid w:val="006D50CA"/>
    <w:rsid w:val="006E197B"/>
    <w:rsid w:val="006E2C40"/>
    <w:rsid w:val="006F6708"/>
    <w:rsid w:val="0071082D"/>
    <w:rsid w:val="00711085"/>
    <w:rsid w:val="00714A60"/>
    <w:rsid w:val="00722909"/>
    <w:rsid w:val="00737053"/>
    <w:rsid w:val="007370A9"/>
    <w:rsid w:val="00750046"/>
    <w:rsid w:val="00750D16"/>
    <w:rsid w:val="00752377"/>
    <w:rsid w:val="007538D9"/>
    <w:rsid w:val="007606B3"/>
    <w:rsid w:val="00760ADE"/>
    <w:rsid w:val="0076441D"/>
    <w:rsid w:val="00772DC3"/>
    <w:rsid w:val="00777147"/>
    <w:rsid w:val="00777455"/>
    <w:rsid w:val="00784D11"/>
    <w:rsid w:val="007858C4"/>
    <w:rsid w:val="007919D3"/>
    <w:rsid w:val="0079364B"/>
    <w:rsid w:val="00794588"/>
    <w:rsid w:val="00796082"/>
    <w:rsid w:val="00796FE2"/>
    <w:rsid w:val="00797A78"/>
    <w:rsid w:val="007A0451"/>
    <w:rsid w:val="007A1FDD"/>
    <w:rsid w:val="007A4421"/>
    <w:rsid w:val="007A4D85"/>
    <w:rsid w:val="007A652A"/>
    <w:rsid w:val="007B2D40"/>
    <w:rsid w:val="007B6075"/>
    <w:rsid w:val="007B6368"/>
    <w:rsid w:val="007C2FF9"/>
    <w:rsid w:val="007C4728"/>
    <w:rsid w:val="007D0DE5"/>
    <w:rsid w:val="007D14B8"/>
    <w:rsid w:val="007D43A3"/>
    <w:rsid w:val="007D73C8"/>
    <w:rsid w:val="007E20A2"/>
    <w:rsid w:val="007F4AC9"/>
    <w:rsid w:val="0080130D"/>
    <w:rsid w:val="0080244A"/>
    <w:rsid w:val="0080294E"/>
    <w:rsid w:val="00802AA0"/>
    <w:rsid w:val="008072E3"/>
    <w:rsid w:val="00807384"/>
    <w:rsid w:val="00815F62"/>
    <w:rsid w:val="00823870"/>
    <w:rsid w:val="00823EDC"/>
    <w:rsid w:val="0082515C"/>
    <w:rsid w:val="00831CC8"/>
    <w:rsid w:val="00832BB8"/>
    <w:rsid w:val="00835495"/>
    <w:rsid w:val="00836DF3"/>
    <w:rsid w:val="008372C5"/>
    <w:rsid w:val="0084542E"/>
    <w:rsid w:val="008508C9"/>
    <w:rsid w:val="008537F9"/>
    <w:rsid w:val="0085761A"/>
    <w:rsid w:val="008611E6"/>
    <w:rsid w:val="0086330F"/>
    <w:rsid w:val="008635F8"/>
    <w:rsid w:val="00866D42"/>
    <w:rsid w:val="0086739C"/>
    <w:rsid w:val="0087011B"/>
    <w:rsid w:val="0087497B"/>
    <w:rsid w:val="00874DA5"/>
    <w:rsid w:val="00876681"/>
    <w:rsid w:val="008770CC"/>
    <w:rsid w:val="0088425F"/>
    <w:rsid w:val="008863AA"/>
    <w:rsid w:val="00892863"/>
    <w:rsid w:val="0089560D"/>
    <w:rsid w:val="008A1A02"/>
    <w:rsid w:val="008A67C7"/>
    <w:rsid w:val="008A6CAE"/>
    <w:rsid w:val="008A71D5"/>
    <w:rsid w:val="008B1376"/>
    <w:rsid w:val="008B63A8"/>
    <w:rsid w:val="008C0016"/>
    <w:rsid w:val="008C1A00"/>
    <w:rsid w:val="008C2269"/>
    <w:rsid w:val="008C28F3"/>
    <w:rsid w:val="008C448A"/>
    <w:rsid w:val="008C6D92"/>
    <w:rsid w:val="008D1C55"/>
    <w:rsid w:val="008E5320"/>
    <w:rsid w:val="008E5647"/>
    <w:rsid w:val="008E6D79"/>
    <w:rsid w:val="008F2317"/>
    <w:rsid w:val="00904CB6"/>
    <w:rsid w:val="0090755C"/>
    <w:rsid w:val="009109A4"/>
    <w:rsid w:val="00911658"/>
    <w:rsid w:val="00917BE8"/>
    <w:rsid w:val="0092102B"/>
    <w:rsid w:val="0092471D"/>
    <w:rsid w:val="00926AA2"/>
    <w:rsid w:val="00933441"/>
    <w:rsid w:val="009349C8"/>
    <w:rsid w:val="00935F47"/>
    <w:rsid w:val="00946A9B"/>
    <w:rsid w:val="009605B3"/>
    <w:rsid w:val="00960768"/>
    <w:rsid w:val="00961F1D"/>
    <w:rsid w:val="00964C81"/>
    <w:rsid w:val="009712CA"/>
    <w:rsid w:val="00980DFD"/>
    <w:rsid w:val="00980F0F"/>
    <w:rsid w:val="00986037"/>
    <w:rsid w:val="009871D8"/>
    <w:rsid w:val="00987A5B"/>
    <w:rsid w:val="009933A5"/>
    <w:rsid w:val="00995098"/>
    <w:rsid w:val="009A0703"/>
    <w:rsid w:val="009A1C17"/>
    <w:rsid w:val="009A3C49"/>
    <w:rsid w:val="009A73F9"/>
    <w:rsid w:val="009B3C16"/>
    <w:rsid w:val="009C2DAE"/>
    <w:rsid w:val="009C4CC4"/>
    <w:rsid w:val="009C798F"/>
    <w:rsid w:val="009D177E"/>
    <w:rsid w:val="009D3305"/>
    <w:rsid w:val="009D6843"/>
    <w:rsid w:val="009E0CD6"/>
    <w:rsid w:val="009E492B"/>
    <w:rsid w:val="009E5DB4"/>
    <w:rsid w:val="009F55B7"/>
    <w:rsid w:val="00A16B5D"/>
    <w:rsid w:val="00A17E41"/>
    <w:rsid w:val="00A3007F"/>
    <w:rsid w:val="00A30F50"/>
    <w:rsid w:val="00A34899"/>
    <w:rsid w:val="00A354DC"/>
    <w:rsid w:val="00A3771B"/>
    <w:rsid w:val="00A403F1"/>
    <w:rsid w:val="00A40E9E"/>
    <w:rsid w:val="00A458EB"/>
    <w:rsid w:val="00A45E6A"/>
    <w:rsid w:val="00A5059D"/>
    <w:rsid w:val="00A5153C"/>
    <w:rsid w:val="00A5405E"/>
    <w:rsid w:val="00A5765E"/>
    <w:rsid w:val="00A607A0"/>
    <w:rsid w:val="00A645C3"/>
    <w:rsid w:val="00A67B5C"/>
    <w:rsid w:val="00A71502"/>
    <w:rsid w:val="00A71C33"/>
    <w:rsid w:val="00A76D13"/>
    <w:rsid w:val="00A83F82"/>
    <w:rsid w:val="00A87E63"/>
    <w:rsid w:val="00A91274"/>
    <w:rsid w:val="00A93AE5"/>
    <w:rsid w:val="00A958DC"/>
    <w:rsid w:val="00A97471"/>
    <w:rsid w:val="00AA1B34"/>
    <w:rsid w:val="00AB7725"/>
    <w:rsid w:val="00AC3816"/>
    <w:rsid w:val="00AC42E5"/>
    <w:rsid w:val="00AD241E"/>
    <w:rsid w:val="00AD37B6"/>
    <w:rsid w:val="00AD456C"/>
    <w:rsid w:val="00AD4819"/>
    <w:rsid w:val="00AD79A1"/>
    <w:rsid w:val="00AD7CE5"/>
    <w:rsid w:val="00AE292D"/>
    <w:rsid w:val="00AE3419"/>
    <w:rsid w:val="00AE3EBE"/>
    <w:rsid w:val="00AE400B"/>
    <w:rsid w:val="00AE5C82"/>
    <w:rsid w:val="00B006DF"/>
    <w:rsid w:val="00B10796"/>
    <w:rsid w:val="00B10C1B"/>
    <w:rsid w:val="00B1117A"/>
    <w:rsid w:val="00B13C9F"/>
    <w:rsid w:val="00B13EA9"/>
    <w:rsid w:val="00B17079"/>
    <w:rsid w:val="00B232CF"/>
    <w:rsid w:val="00B24688"/>
    <w:rsid w:val="00B31641"/>
    <w:rsid w:val="00B4268F"/>
    <w:rsid w:val="00B456CE"/>
    <w:rsid w:val="00B5212B"/>
    <w:rsid w:val="00B54286"/>
    <w:rsid w:val="00B60818"/>
    <w:rsid w:val="00B63C32"/>
    <w:rsid w:val="00B70EA2"/>
    <w:rsid w:val="00B76AA4"/>
    <w:rsid w:val="00B76DEC"/>
    <w:rsid w:val="00B770A6"/>
    <w:rsid w:val="00B801D1"/>
    <w:rsid w:val="00B808F7"/>
    <w:rsid w:val="00B836A8"/>
    <w:rsid w:val="00B87BFC"/>
    <w:rsid w:val="00B91463"/>
    <w:rsid w:val="00B92A24"/>
    <w:rsid w:val="00B96F4B"/>
    <w:rsid w:val="00BA157A"/>
    <w:rsid w:val="00BA2B8D"/>
    <w:rsid w:val="00BA36C4"/>
    <w:rsid w:val="00BA5489"/>
    <w:rsid w:val="00BA588F"/>
    <w:rsid w:val="00BB5A3D"/>
    <w:rsid w:val="00BB5BA8"/>
    <w:rsid w:val="00BB7977"/>
    <w:rsid w:val="00BC68E9"/>
    <w:rsid w:val="00BD63BC"/>
    <w:rsid w:val="00BE29C7"/>
    <w:rsid w:val="00BE7F8F"/>
    <w:rsid w:val="00BF384A"/>
    <w:rsid w:val="00BF5958"/>
    <w:rsid w:val="00C10583"/>
    <w:rsid w:val="00C11052"/>
    <w:rsid w:val="00C13A06"/>
    <w:rsid w:val="00C233E4"/>
    <w:rsid w:val="00C3197A"/>
    <w:rsid w:val="00C36E9B"/>
    <w:rsid w:val="00C37CF1"/>
    <w:rsid w:val="00C41FA7"/>
    <w:rsid w:val="00C464A8"/>
    <w:rsid w:val="00C47331"/>
    <w:rsid w:val="00C53AFD"/>
    <w:rsid w:val="00C55B88"/>
    <w:rsid w:val="00C70A0E"/>
    <w:rsid w:val="00C71F83"/>
    <w:rsid w:val="00C762B1"/>
    <w:rsid w:val="00C80283"/>
    <w:rsid w:val="00C85354"/>
    <w:rsid w:val="00C92164"/>
    <w:rsid w:val="00C930B9"/>
    <w:rsid w:val="00C95A1A"/>
    <w:rsid w:val="00C96ABB"/>
    <w:rsid w:val="00C97DA2"/>
    <w:rsid w:val="00CA2506"/>
    <w:rsid w:val="00CA6915"/>
    <w:rsid w:val="00CB1C52"/>
    <w:rsid w:val="00CC2B99"/>
    <w:rsid w:val="00CD05AE"/>
    <w:rsid w:val="00CD1573"/>
    <w:rsid w:val="00CE27DB"/>
    <w:rsid w:val="00CF4664"/>
    <w:rsid w:val="00CF6DA9"/>
    <w:rsid w:val="00D05FCD"/>
    <w:rsid w:val="00D11377"/>
    <w:rsid w:val="00D15AB8"/>
    <w:rsid w:val="00D20665"/>
    <w:rsid w:val="00D32A3E"/>
    <w:rsid w:val="00D3573A"/>
    <w:rsid w:val="00D3716D"/>
    <w:rsid w:val="00D409B4"/>
    <w:rsid w:val="00D42D2D"/>
    <w:rsid w:val="00D433F6"/>
    <w:rsid w:val="00D442B1"/>
    <w:rsid w:val="00D51C00"/>
    <w:rsid w:val="00D55905"/>
    <w:rsid w:val="00D64BDC"/>
    <w:rsid w:val="00D67B3C"/>
    <w:rsid w:val="00D67D0D"/>
    <w:rsid w:val="00D761F2"/>
    <w:rsid w:val="00D77B04"/>
    <w:rsid w:val="00D8103F"/>
    <w:rsid w:val="00D8358D"/>
    <w:rsid w:val="00D916E1"/>
    <w:rsid w:val="00D91B09"/>
    <w:rsid w:val="00D95C19"/>
    <w:rsid w:val="00DA294C"/>
    <w:rsid w:val="00DA4374"/>
    <w:rsid w:val="00DB525C"/>
    <w:rsid w:val="00DB6C8F"/>
    <w:rsid w:val="00DC44F5"/>
    <w:rsid w:val="00DC7AA7"/>
    <w:rsid w:val="00DD07EF"/>
    <w:rsid w:val="00DD26E6"/>
    <w:rsid w:val="00DD49C7"/>
    <w:rsid w:val="00DE2B2B"/>
    <w:rsid w:val="00DE463C"/>
    <w:rsid w:val="00DF1FCE"/>
    <w:rsid w:val="00DF6BA4"/>
    <w:rsid w:val="00DF7CEE"/>
    <w:rsid w:val="00E004D2"/>
    <w:rsid w:val="00E11D9A"/>
    <w:rsid w:val="00E13647"/>
    <w:rsid w:val="00E13B13"/>
    <w:rsid w:val="00E1517C"/>
    <w:rsid w:val="00E17B10"/>
    <w:rsid w:val="00E34FD8"/>
    <w:rsid w:val="00E36723"/>
    <w:rsid w:val="00E51DFF"/>
    <w:rsid w:val="00E62DAC"/>
    <w:rsid w:val="00E6316C"/>
    <w:rsid w:val="00E64A38"/>
    <w:rsid w:val="00E655A7"/>
    <w:rsid w:val="00E679D9"/>
    <w:rsid w:val="00E76955"/>
    <w:rsid w:val="00E77939"/>
    <w:rsid w:val="00E91E1A"/>
    <w:rsid w:val="00E928F4"/>
    <w:rsid w:val="00E937D6"/>
    <w:rsid w:val="00E94BB5"/>
    <w:rsid w:val="00E95FAC"/>
    <w:rsid w:val="00EA7E67"/>
    <w:rsid w:val="00EB163A"/>
    <w:rsid w:val="00EB1978"/>
    <w:rsid w:val="00EB654F"/>
    <w:rsid w:val="00EB6998"/>
    <w:rsid w:val="00EB7849"/>
    <w:rsid w:val="00EC186C"/>
    <w:rsid w:val="00EC2304"/>
    <w:rsid w:val="00ED1216"/>
    <w:rsid w:val="00ED1FFF"/>
    <w:rsid w:val="00ED35BF"/>
    <w:rsid w:val="00EE238E"/>
    <w:rsid w:val="00EE26C6"/>
    <w:rsid w:val="00EE4952"/>
    <w:rsid w:val="00EE5653"/>
    <w:rsid w:val="00EE6C23"/>
    <w:rsid w:val="00EF4E0A"/>
    <w:rsid w:val="00EF74CD"/>
    <w:rsid w:val="00F00A8E"/>
    <w:rsid w:val="00F01236"/>
    <w:rsid w:val="00F059DC"/>
    <w:rsid w:val="00F077BD"/>
    <w:rsid w:val="00F12AB5"/>
    <w:rsid w:val="00F132CE"/>
    <w:rsid w:val="00F20750"/>
    <w:rsid w:val="00F25396"/>
    <w:rsid w:val="00F26C34"/>
    <w:rsid w:val="00F3426D"/>
    <w:rsid w:val="00F363EA"/>
    <w:rsid w:val="00F40134"/>
    <w:rsid w:val="00F41640"/>
    <w:rsid w:val="00F4186C"/>
    <w:rsid w:val="00F427F1"/>
    <w:rsid w:val="00F46752"/>
    <w:rsid w:val="00F46FF5"/>
    <w:rsid w:val="00F5453D"/>
    <w:rsid w:val="00F566A7"/>
    <w:rsid w:val="00F6526B"/>
    <w:rsid w:val="00F657F8"/>
    <w:rsid w:val="00F70968"/>
    <w:rsid w:val="00F76102"/>
    <w:rsid w:val="00F81EEC"/>
    <w:rsid w:val="00F84814"/>
    <w:rsid w:val="00F85A6C"/>
    <w:rsid w:val="00F85A86"/>
    <w:rsid w:val="00F85D78"/>
    <w:rsid w:val="00F90632"/>
    <w:rsid w:val="00F94316"/>
    <w:rsid w:val="00F973F6"/>
    <w:rsid w:val="00FA3F06"/>
    <w:rsid w:val="00FA4D90"/>
    <w:rsid w:val="00FA56E7"/>
    <w:rsid w:val="00FC23FB"/>
    <w:rsid w:val="00FC36C5"/>
    <w:rsid w:val="00FC42AF"/>
    <w:rsid w:val="00FC48E0"/>
    <w:rsid w:val="00FD06D9"/>
    <w:rsid w:val="00FD0CE6"/>
    <w:rsid w:val="00FD6A8B"/>
    <w:rsid w:val="00FD706A"/>
    <w:rsid w:val="00FD74BE"/>
    <w:rsid w:val="00FE032E"/>
    <w:rsid w:val="00FE7415"/>
    <w:rsid w:val="011ECB2D"/>
    <w:rsid w:val="036FF771"/>
    <w:rsid w:val="066928BF"/>
    <w:rsid w:val="0E9B7AF4"/>
    <w:rsid w:val="22240DBD"/>
    <w:rsid w:val="34560DCB"/>
    <w:rsid w:val="4E3D105E"/>
    <w:rsid w:val="5833D8C8"/>
    <w:rsid w:val="710F3A81"/>
    <w:rsid w:val="740E83DA"/>
    <w:rsid w:val="74EB3932"/>
    <w:rsid w:val="768854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AD0A"/>
  <w15:chartTrackingRefBased/>
  <w15:docId w15:val="{0C41D67E-FC45-4EBC-A8EB-06F39BC9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A0"/>
  </w:style>
  <w:style w:type="paragraph" w:styleId="Heading1">
    <w:name w:val="heading 1"/>
    <w:basedOn w:val="Normal"/>
    <w:next w:val="Normal"/>
    <w:link w:val="Heading1Char"/>
    <w:uiPriority w:val="9"/>
    <w:qFormat/>
    <w:rsid w:val="00EA7E6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AD24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AAB"/>
    <w:pPr>
      <w:autoSpaceDE w:val="0"/>
      <w:autoSpaceDN w:val="0"/>
      <w:adjustRightInd w:val="0"/>
      <w:spacing w:after="0" w:line="240" w:lineRule="auto"/>
    </w:pPr>
    <w:rPr>
      <w:rFonts w:ascii="Ubuntu" w:hAnsi="Ubuntu" w:cs="Ubuntu"/>
      <w:color w:val="000000"/>
      <w:sz w:val="24"/>
      <w:szCs w:val="24"/>
    </w:rPr>
  </w:style>
  <w:style w:type="character" w:styleId="Hyperlink">
    <w:name w:val="Hyperlink"/>
    <w:basedOn w:val="DefaultParagraphFont"/>
    <w:uiPriority w:val="99"/>
    <w:unhideWhenUsed/>
    <w:rsid w:val="005D1AAB"/>
    <w:rPr>
      <w:color w:val="0563C1" w:themeColor="hyperlink"/>
      <w:u w:val="single"/>
    </w:rPr>
  </w:style>
  <w:style w:type="paragraph" w:styleId="ListParagraph">
    <w:name w:val="List Paragraph"/>
    <w:basedOn w:val="Normal"/>
    <w:link w:val="ListParagraphChar"/>
    <w:uiPriority w:val="34"/>
    <w:qFormat/>
    <w:rsid w:val="00F657F8"/>
    <w:pPr>
      <w:ind w:left="720"/>
      <w:contextualSpacing/>
    </w:pPr>
  </w:style>
  <w:style w:type="paragraph" w:styleId="Header">
    <w:name w:val="header"/>
    <w:basedOn w:val="Normal"/>
    <w:link w:val="HeaderChar"/>
    <w:uiPriority w:val="99"/>
    <w:unhideWhenUsed/>
    <w:rsid w:val="00F6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F8"/>
  </w:style>
  <w:style w:type="paragraph" w:styleId="Footer">
    <w:name w:val="footer"/>
    <w:basedOn w:val="Normal"/>
    <w:link w:val="FooterChar"/>
    <w:uiPriority w:val="99"/>
    <w:unhideWhenUsed/>
    <w:rsid w:val="00F6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7F8"/>
  </w:style>
  <w:style w:type="table" w:styleId="TableGrid">
    <w:name w:val="Table Grid"/>
    <w:basedOn w:val="TableNormal"/>
    <w:uiPriority w:val="39"/>
    <w:rsid w:val="0091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2102B"/>
    <w:rPr>
      <w:sz w:val="16"/>
      <w:szCs w:val="16"/>
    </w:rPr>
  </w:style>
  <w:style w:type="paragraph" w:styleId="CommentText">
    <w:name w:val="annotation text"/>
    <w:basedOn w:val="Normal"/>
    <w:link w:val="CommentTextChar"/>
    <w:uiPriority w:val="99"/>
    <w:unhideWhenUsed/>
    <w:rsid w:val="0092102B"/>
    <w:pPr>
      <w:spacing w:line="240" w:lineRule="auto"/>
    </w:pPr>
    <w:rPr>
      <w:sz w:val="20"/>
      <w:szCs w:val="20"/>
    </w:rPr>
  </w:style>
  <w:style w:type="character" w:customStyle="1" w:styleId="CommentTextChar">
    <w:name w:val="Comment Text Char"/>
    <w:basedOn w:val="DefaultParagraphFont"/>
    <w:link w:val="CommentText"/>
    <w:uiPriority w:val="99"/>
    <w:rsid w:val="0092102B"/>
    <w:rPr>
      <w:sz w:val="20"/>
      <w:szCs w:val="20"/>
    </w:rPr>
  </w:style>
  <w:style w:type="paragraph" w:styleId="CommentSubject">
    <w:name w:val="annotation subject"/>
    <w:basedOn w:val="CommentText"/>
    <w:next w:val="CommentText"/>
    <w:link w:val="CommentSubjectChar"/>
    <w:uiPriority w:val="99"/>
    <w:semiHidden/>
    <w:unhideWhenUsed/>
    <w:rsid w:val="0092102B"/>
    <w:rPr>
      <w:b/>
      <w:bCs/>
    </w:rPr>
  </w:style>
  <w:style w:type="character" w:customStyle="1" w:styleId="CommentSubjectChar">
    <w:name w:val="Comment Subject Char"/>
    <w:basedOn w:val="CommentTextChar"/>
    <w:link w:val="CommentSubject"/>
    <w:uiPriority w:val="99"/>
    <w:semiHidden/>
    <w:rsid w:val="0092102B"/>
    <w:rPr>
      <w:b/>
      <w:bCs/>
      <w:sz w:val="20"/>
      <w:szCs w:val="20"/>
    </w:rPr>
  </w:style>
  <w:style w:type="paragraph" w:styleId="BalloonText">
    <w:name w:val="Balloon Text"/>
    <w:basedOn w:val="Normal"/>
    <w:link w:val="BalloonTextChar"/>
    <w:uiPriority w:val="99"/>
    <w:semiHidden/>
    <w:unhideWhenUsed/>
    <w:rsid w:val="0092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02B"/>
    <w:rPr>
      <w:rFonts w:ascii="Segoe UI" w:hAnsi="Segoe UI" w:cs="Segoe UI"/>
      <w:sz w:val="18"/>
      <w:szCs w:val="18"/>
    </w:rPr>
  </w:style>
  <w:style w:type="paragraph" w:styleId="EndnoteText">
    <w:name w:val="endnote text"/>
    <w:basedOn w:val="Normal"/>
    <w:link w:val="EndnoteTextChar"/>
    <w:uiPriority w:val="99"/>
    <w:semiHidden/>
    <w:unhideWhenUsed/>
    <w:rsid w:val="00FA56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56E7"/>
    <w:rPr>
      <w:sz w:val="20"/>
      <w:szCs w:val="20"/>
    </w:rPr>
  </w:style>
  <w:style w:type="character" w:styleId="EndnoteReference">
    <w:name w:val="endnote reference"/>
    <w:basedOn w:val="DefaultParagraphFont"/>
    <w:uiPriority w:val="99"/>
    <w:semiHidden/>
    <w:unhideWhenUsed/>
    <w:rsid w:val="00FA56E7"/>
    <w:rPr>
      <w:vertAlign w:val="superscript"/>
    </w:rPr>
  </w:style>
  <w:style w:type="paragraph" w:styleId="FootnoteText">
    <w:name w:val="footnote text"/>
    <w:basedOn w:val="Normal"/>
    <w:link w:val="FootnoteTextChar"/>
    <w:uiPriority w:val="99"/>
    <w:semiHidden/>
    <w:unhideWhenUsed/>
    <w:rsid w:val="00FA56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6E7"/>
    <w:rPr>
      <w:sz w:val="20"/>
      <w:szCs w:val="20"/>
    </w:rPr>
  </w:style>
  <w:style w:type="character" w:styleId="FootnoteReference">
    <w:name w:val="footnote reference"/>
    <w:basedOn w:val="DefaultParagraphFont"/>
    <w:uiPriority w:val="99"/>
    <w:semiHidden/>
    <w:unhideWhenUsed/>
    <w:rsid w:val="00FA56E7"/>
    <w:rPr>
      <w:vertAlign w:val="superscript"/>
    </w:rPr>
  </w:style>
  <w:style w:type="character" w:styleId="FollowedHyperlink">
    <w:name w:val="FollowedHyperlink"/>
    <w:basedOn w:val="DefaultParagraphFont"/>
    <w:uiPriority w:val="99"/>
    <w:semiHidden/>
    <w:unhideWhenUsed/>
    <w:rsid w:val="001A7500"/>
    <w:rPr>
      <w:color w:val="954F72" w:themeColor="followedHyperlink"/>
      <w:u w:val="single"/>
    </w:rPr>
  </w:style>
  <w:style w:type="paragraph" w:styleId="BodyText">
    <w:name w:val="Body Text"/>
    <w:basedOn w:val="Normal"/>
    <w:link w:val="BodyTextChar"/>
    <w:uiPriority w:val="99"/>
    <w:semiHidden/>
    <w:unhideWhenUsed/>
    <w:rsid w:val="009F55B7"/>
    <w:pPr>
      <w:spacing w:after="120"/>
    </w:pPr>
  </w:style>
  <w:style w:type="character" w:customStyle="1" w:styleId="BodyTextChar">
    <w:name w:val="Body Text Char"/>
    <w:basedOn w:val="DefaultParagraphFont"/>
    <w:link w:val="BodyText"/>
    <w:uiPriority w:val="99"/>
    <w:semiHidden/>
    <w:rsid w:val="009F55B7"/>
  </w:style>
  <w:style w:type="paragraph" w:styleId="BodyTextFirstIndent">
    <w:name w:val="Body Text First Indent"/>
    <w:aliases w:val="btf"/>
    <w:basedOn w:val="Normal"/>
    <w:link w:val="BodyTextFirstIndentChar"/>
    <w:semiHidden/>
    <w:rsid w:val="009F55B7"/>
    <w:pPr>
      <w:spacing w:after="240" w:line="240" w:lineRule="auto"/>
      <w:ind w:firstLine="720"/>
      <w:jc w:val="both"/>
    </w:pPr>
    <w:rPr>
      <w:rFonts w:ascii="Times New Roman" w:eastAsia="Times New Roman" w:hAnsi="Times New Roman" w:cs="Times New Roman"/>
      <w:sz w:val="24"/>
      <w:szCs w:val="20"/>
    </w:rPr>
  </w:style>
  <w:style w:type="character" w:customStyle="1" w:styleId="BodyTextFirstIndentChar">
    <w:name w:val="Body Text First Indent Char"/>
    <w:aliases w:val="btf Char"/>
    <w:basedOn w:val="BodyTextChar"/>
    <w:link w:val="BodyTextFirstIndent"/>
    <w:semiHidden/>
    <w:rsid w:val="009F55B7"/>
    <w:rPr>
      <w:rFonts w:ascii="Times New Roman" w:eastAsia="Times New Roman" w:hAnsi="Times New Roman" w:cs="Times New Roman"/>
      <w:sz w:val="24"/>
      <w:szCs w:val="20"/>
    </w:rPr>
  </w:style>
  <w:style w:type="character" w:customStyle="1" w:styleId="ParaNum">
    <w:name w:val="ParaNum"/>
    <w:basedOn w:val="DefaultParagraphFont"/>
    <w:rsid w:val="009F55B7"/>
    <w:rPr>
      <w:b w:val="0"/>
      <w:i w:val="0"/>
      <w:vanish w:val="0"/>
      <w:u w:val="none"/>
    </w:rPr>
  </w:style>
  <w:style w:type="paragraph" w:styleId="Quote">
    <w:name w:val="Quote"/>
    <w:basedOn w:val="Normal"/>
    <w:link w:val="QuoteChar"/>
    <w:qFormat/>
    <w:rsid w:val="009F55B7"/>
    <w:pPr>
      <w:spacing w:after="240" w:line="240" w:lineRule="auto"/>
      <w:ind w:left="1440" w:right="720"/>
      <w:jc w:val="both"/>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F55B7"/>
    <w:rPr>
      <w:rFonts w:ascii="Times New Roman" w:eastAsia="Times New Roman" w:hAnsi="Times New Roman" w:cs="Times New Roman"/>
      <w:sz w:val="24"/>
      <w:szCs w:val="20"/>
    </w:rPr>
  </w:style>
  <w:style w:type="paragraph" w:customStyle="1" w:styleId="QuoteFirstIndent">
    <w:name w:val="QuoteFirstIndent"/>
    <w:basedOn w:val="Normal"/>
    <w:rsid w:val="009F55B7"/>
    <w:pPr>
      <w:spacing w:after="240" w:line="240" w:lineRule="auto"/>
      <w:ind w:left="1440" w:right="720" w:firstLine="720"/>
      <w:jc w:val="both"/>
    </w:pPr>
    <w:rPr>
      <w:rFonts w:ascii="Times New Roman" w:eastAsia="Times New Roman" w:hAnsi="Times New Roman" w:cs="Times New Roman"/>
      <w:sz w:val="24"/>
      <w:szCs w:val="20"/>
    </w:rPr>
  </w:style>
  <w:style w:type="paragraph" w:styleId="Revision">
    <w:name w:val="Revision"/>
    <w:hidden/>
    <w:uiPriority w:val="99"/>
    <w:semiHidden/>
    <w:rsid w:val="003B3B1F"/>
    <w:pPr>
      <w:spacing w:after="0" w:line="240" w:lineRule="auto"/>
    </w:pPr>
  </w:style>
  <w:style w:type="character" w:customStyle="1" w:styleId="Heading1Char">
    <w:name w:val="Heading 1 Char"/>
    <w:basedOn w:val="DefaultParagraphFont"/>
    <w:link w:val="Heading1"/>
    <w:uiPriority w:val="9"/>
    <w:rsid w:val="00EA7E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7E67"/>
    <w:pPr>
      <w:outlineLvl w:val="9"/>
    </w:pPr>
  </w:style>
  <w:style w:type="paragraph" w:styleId="TOC2">
    <w:name w:val="toc 2"/>
    <w:basedOn w:val="Normal"/>
    <w:next w:val="Normal"/>
    <w:autoRedefine/>
    <w:uiPriority w:val="39"/>
    <w:unhideWhenUsed/>
    <w:rsid w:val="00EA7E67"/>
    <w:pPr>
      <w:spacing w:after="100"/>
      <w:ind w:left="220"/>
    </w:pPr>
    <w:rPr>
      <w:rFonts w:eastAsiaTheme="minorEastAsia" w:cs="Times New Roman"/>
    </w:rPr>
  </w:style>
  <w:style w:type="paragraph" w:styleId="TOC1">
    <w:name w:val="toc 1"/>
    <w:basedOn w:val="Normal"/>
    <w:next w:val="Normal"/>
    <w:autoRedefine/>
    <w:uiPriority w:val="39"/>
    <w:unhideWhenUsed/>
    <w:rsid w:val="00EA7E67"/>
    <w:pPr>
      <w:spacing w:after="100"/>
    </w:pPr>
    <w:rPr>
      <w:rFonts w:eastAsiaTheme="minorEastAsia" w:cs="Times New Roman"/>
    </w:rPr>
  </w:style>
  <w:style w:type="paragraph" w:styleId="TOC3">
    <w:name w:val="toc 3"/>
    <w:basedOn w:val="Normal"/>
    <w:next w:val="Normal"/>
    <w:autoRedefine/>
    <w:uiPriority w:val="39"/>
    <w:unhideWhenUsed/>
    <w:rsid w:val="00EA7E67"/>
    <w:pPr>
      <w:spacing w:after="100"/>
      <w:ind w:left="440"/>
    </w:pPr>
    <w:rPr>
      <w:rFonts w:eastAsiaTheme="minorEastAsia" w:cs="Times New Roman"/>
    </w:rPr>
  </w:style>
  <w:style w:type="paragraph" w:styleId="NormalWeb">
    <w:name w:val="Normal (Web)"/>
    <w:basedOn w:val="Normal"/>
    <w:uiPriority w:val="99"/>
    <w:unhideWhenUsed/>
    <w:rsid w:val="00415427"/>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2D10E9"/>
    <w:pPr>
      <w:spacing w:after="0" w:line="240" w:lineRule="auto"/>
    </w:pPr>
  </w:style>
  <w:style w:type="character" w:customStyle="1" w:styleId="ListParagraphChar">
    <w:name w:val="List Paragraph Char"/>
    <w:basedOn w:val="DefaultParagraphFont"/>
    <w:link w:val="ListParagraph"/>
    <w:uiPriority w:val="34"/>
    <w:rsid w:val="00133693"/>
  </w:style>
  <w:style w:type="paragraph" w:styleId="Title">
    <w:name w:val="Title"/>
    <w:basedOn w:val="Normal"/>
    <w:next w:val="Normal"/>
    <w:link w:val="TitleChar"/>
    <w:uiPriority w:val="10"/>
    <w:qFormat/>
    <w:rsid w:val="00676714"/>
    <w:pPr>
      <w:spacing w:after="0" w:line="240" w:lineRule="auto"/>
      <w:contextualSpacing/>
    </w:pPr>
    <w:rPr>
      <w:rFonts w:ascii="Segoe UI" w:eastAsiaTheme="majorEastAsia" w:hAnsi="Segoe UI" w:cstheme="majorBidi"/>
      <w:b/>
      <w:color w:val="006580"/>
      <w:spacing w:val="-10"/>
      <w:kern w:val="28"/>
      <w:sz w:val="32"/>
      <w:szCs w:val="56"/>
    </w:rPr>
  </w:style>
  <w:style w:type="character" w:customStyle="1" w:styleId="TitleChar">
    <w:name w:val="Title Char"/>
    <w:basedOn w:val="DefaultParagraphFont"/>
    <w:link w:val="Title"/>
    <w:uiPriority w:val="10"/>
    <w:rsid w:val="00676714"/>
    <w:rPr>
      <w:rFonts w:ascii="Segoe UI" w:eastAsiaTheme="majorEastAsia" w:hAnsi="Segoe UI" w:cstheme="majorBidi"/>
      <w:b/>
      <w:color w:val="006580"/>
      <w:spacing w:val="-10"/>
      <w:kern w:val="28"/>
      <w:sz w:val="32"/>
      <w:szCs w:val="56"/>
    </w:rPr>
  </w:style>
  <w:style w:type="character" w:customStyle="1" w:styleId="UnresolvedMention1">
    <w:name w:val="Unresolved Mention1"/>
    <w:basedOn w:val="DefaultParagraphFont"/>
    <w:uiPriority w:val="99"/>
    <w:semiHidden/>
    <w:unhideWhenUsed/>
    <w:rsid w:val="0076441D"/>
    <w:rPr>
      <w:color w:val="605E5C"/>
      <w:shd w:val="clear" w:color="auto" w:fill="E1DFDD"/>
    </w:rPr>
  </w:style>
  <w:style w:type="character" w:styleId="UnresolvedMention">
    <w:name w:val="Unresolved Mention"/>
    <w:basedOn w:val="DefaultParagraphFont"/>
    <w:uiPriority w:val="99"/>
    <w:semiHidden/>
    <w:unhideWhenUsed/>
    <w:rsid w:val="00B91463"/>
    <w:rPr>
      <w:color w:val="605E5C"/>
      <w:shd w:val="clear" w:color="auto" w:fill="E1DFDD"/>
    </w:rPr>
  </w:style>
  <w:style w:type="paragraph" w:customStyle="1" w:styleId="Body">
    <w:name w:val="Body"/>
    <w:basedOn w:val="Normal"/>
    <w:qFormat/>
    <w:rsid w:val="00BF5958"/>
    <w:pPr>
      <w:spacing w:after="0" w:line="240" w:lineRule="auto"/>
    </w:pPr>
    <w:rPr>
      <w:rFonts w:ascii="Arial" w:eastAsia="SimSun" w:hAnsi="Arial" w:cs="Arial"/>
      <w:color w:val="000000" w:themeColor="text1"/>
      <w:szCs w:val="30"/>
      <w:lang w:eastAsia="ja-JP"/>
    </w:rPr>
  </w:style>
  <w:style w:type="character" w:customStyle="1" w:styleId="Heading4Char">
    <w:name w:val="Heading 4 Char"/>
    <w:basedOn w:val="DefaultParagraphFont"/>
    <w:link w:val="Heading4"/>
    <w:uiPriority w:val="9"/>
    <w:rsid w:val="00AD241E"/>
    <w:rPr>
      <w:rFonts w:asciiTheme="majorHAnsi" w:eastAsiaTheme="majorEastAsia" w:hAnsiTheme="majorHAnsi" w:cstheme="majorBidi"/>
      <w:i/>
      <w:iCs/>
      <w:color w:val="2E74B5" w:themeColor="accent1" w:themeShade="BF"/>
    </w:rPr>
  </w:style>
  <w:style w:type="paragraph" w:customStyle="1" w:styleId="m-8309515781116915480msolistparagraph">
    <w:name w:val="m_-8309515781116915480msolistparagraph"/>
    <w:basedOn w:val="Normal"/>
    <w:rsid w:val="00622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08156864166120120msolistparagraph">
    <w:name w:val="m_1708156864166120120msolistparagraph"/>
    <w:basedOn w:val="Normal"/>
    <w:rsid w:val="00295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211059019727855305msolistparagraph">
    <w:name w:val="m_-2211059019727855305msolistparagraph"/>
    <w:basedOn w:val="Normal"/>
    <w:rsid w:val="003D6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211059019727855305default">
    <w:name w:val="m_-2211059019727855305default"/>
    <w:basedOn w:val="Normal"/>
    <w:rsid w:val="003D6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41">
      <w:bodyDiv w:val="1"/>
      <w:marLeft w:val="0"/>
      <w:marRight w:val="0"/>
      <w:marTop w:val="0"/>
      <w:marBottom w:val="0"/>
      <w:divBdr>
        <w:top w:val="none" w:sz="0" w:space="0" w:color="auto"/>
        <w:left w:val="none" w:sz="0" w:space="0" w:color="auto"/>
        <w:bottom w:val="none" w:sz="0" w:space="0" w:color="auto"/>
        <w:right w:val="none" w:sz="0" w:space="0" w:color="auto"/>
      </w:divBdr>
    </w:div>
    <w:div w:id="7370167">
      <w:bodyDiv w:val="1"/>
      <w:marLeft w:val="0"/>
      <w:marRight w:val="0"/>
      <w:marTop w:val="0"/>
      <w:marBottom w:val="0"/>
      <w:divBdr>
        <w:top w:val="none" w:sz="0" w:space="0" w:color="auto"/>
        <w:left w:val="none" w:sz="0" w:space="0" w:color="auto"/>
        <w:bottom w:val="none" w:sz="0" w:space="0" w:color="auto"/>
        <w:right w:val="none" w:sz="0" w:space="0" w:color="auto"/>
      </w:divBdr>
    </w:div>
    <w:div w:id="18167188">
      <w:bodyDiv w:val="1"/>
      <w:marLeft w:val="0"/>
      <w:marRight w:val="0"/>
      <w:marTop w:val="0"/>
      <w:marBottom w:val="0"/>
      <w:divBdr>
        <w:top w:val="none" w:sz="0" w:space="0" w:color="auto"/>
        <w:left w:val="none" w:sz="0" w:space="0" w:color="auto"/>
        <w:bottom w:val="none" w:sz="0" w:space="0" w:color="auto"/>
        <w:right w:val="none" w:sz="0" w:space="0" w:color="auto"/>
      </w:divBdr>
    </w:div>
    <w:div w:id="21134130">
      <w:bodyDiv w:val="1"/>
      <w:marLeft w:val="0"/>
      <w:marRight w:val="0"/>
      <w:marTop w:val="0"/>
      <w:marBottom w:val="0"/>
      <w:divBdr>
        <w:top w:val="none" w:sz="0" w:space="0" w:color="auto"/>
        <w:left w:val="none" w:sz="0" w:space="0" w:color="auto"/>
        <w:bottom w:val="none" w:sz="0" w:space="0" w:color="auto"/>
        <w:right w:val="none" w:sz="0" w:space="0" w:color="auto"/>
      </w:divBdr>
    </w:div>
    <w:div w:id="42683757">
      <w:bodyDiv w:val="1"/>
      <w:marLeft w:val="0"/>
      <w:marRight w:val="0"/>
      <w:marTop w:val="0"/>
      <w:marBottom w:val="0"/>
      <w:divBdr>
        <w:top w:val="none" w:sz="0" w:space="0" w:color="auto"/>
        <w:left w:val="none" w:sz="0" w:space="0" w:color="auto"/>
        <w:bottom w:val="none" w:sz="0" w:space="0" w:color="auto"/>
        <w:right w:val="none" w:sz="0" w:space="0" w:color="auto"/>
      </w:divBdr>
    </w:div>
    <w:div w:id="72053496">
      <w:bodyDiv w:val="1"/>
      <w:marLeft w:val="0"/>
      <w:marRight w:val="0"/>
      <w:marTop w:val="0"/>
      <w:marBottom w:val="0"/>
      <w:divBdr>
        <w:top w:val="none" w:sz="0" w:space="0" w:color="auto"/>
        <w:left w:val="none" w:sz="0" w:space="0" w:color="auto"/>
        <w:bottom w:val="none" w:sz="0" w:space="0" w:color="auto"/>
        <w:right w:val="none" w:sz="0" w:space="0" w:color="auto"/>
      </w:divBdr>
    </w:div>
    <w:div w:id="104736468">
      <w:bodyDiv w:val="1"/>
      <w:marLeft w:val="0"/>
      <w:marRight w:val="0"/>
      <w:marTop w:val="0"/>
      <w:marBottom w:val="0"/>
      <w:divBdr>
        <w:top w:val="none" w:sz="0" w:space="0" w:color="auto"/>
        <w:left w:val="none" w:sz="0" w:space="0" w:color="auto"/>
        <w:bottom w:val="none" w:sz="0" w:space="0" w:color="auto"/>
        <w:right w:val="none" w:sz="0" w:space="0" w:color="auto"/>
      </w:divBdr>
    </w:div>
    <w:div w:id="128666959">
      <w:bodyDiv w:val="1"/>
      <w:marLeft w:val="0"/>
      <w:marRight w:val="0"/>
      <w:marTop w:val="0"/>
      <w:marBottom w:val="0"/>
      <w:divBdr>
        <w:top w:val="none" w:sz="0" w:space="0" w:color="auto"/>
        <w:left w:val="none" w:sz="0" w:space="0" w:color="auto"/>
        <w:bottom w:val="none" w:sz="0" w:space="0" w:color="auto"/>
        <w:right w:val="none" w:sz="0" w:space="0" w:color="auto"/>
      </w:divBdr>
    </w:div>
    <w:div w:id="192575812">
      <w:bodyDiv w:val="1"/>
      <w:marLeft w:val="0"/>
      <w:marRight w:val="0"/>
      <w:marTop w:val="0"/>
      <w:marBottom w:val="0"/>
      <w:divBdr>
        <w:top w:val="none" w:sz="0" w:space="0" w:color="auto"/>
        <w:left w:val="none" w:sz="0" w:space="0" w:color="auto"/>
        <w:bottom w:val="none" w:sz="0" w:space="0" w:color="auto"/>
        <w:right w:val="none" w:sz="0" w:space="0" w:color="auto"/>
      </w:divBdr>
    </w:div>
    <w:div w:id="222915432">
      <w:bodyDiv w:val="1"/>
      <w:marLeft w:val="0"/>
      <w:marRight w:val="0"/>
      <w:marTop w:val="0"/>
      <w:marBottom w:val="0"/>
      <w:divBdr>
        <w:top w:val="none" w:sz="0" w:space="0" w:color="auto"/>
        <w:left w:val="none" w:sz="0" w:space="0" w:color="auto"/>
        <w:bottom w:val="none" w:sz="0" w:space="0" w:color="auto"/>
        <w:right w:val="none" w:sz="0" w:space="0" w:color="auto"/>
      </w:divBdr>
    </w:div>
    <w:div w:id="224075417">
      <w:bodyDiv w:val="1"/>
      <w:marLeft w:val="0"/>
      <w:marRight w:val="0"/>
      <w:marTop w:val="0"/>
      <w:marBottom w:val="0"/>
      <w:divBdr>
        <w:top w:val="none" w:sz="0" w:space="0" w:color="auto"/>
        <w:left w:val="none" w:sz="0" w:space="0" w:color="auto"/>
        <w:bottom w:val="none" w:sz="0" w:space="0" w:color="auto"/>
        <w:right w:val="none" w:sz="0" w:space="0" w:color="auto"/>
      </w:divBdr>
    </w:div>
    <w:div w:id="251161193">
      <w:bodyDiv w:val="1"/>
      <w:marLeft w:val="0"/>
      <w:marRight w:val="0"/>
      <w:marTop w:val="0"/>
      <w:marBottom w:val="0"/>
      <w:divBdr>
        <w:top w:val="none" w:sz="0" w:space="0" w:color="auto"/>
        <w:left w:val="none" w:sz="0" w:space="0" w:color="auto"/>
        <w:bottom w:val="none" w:sz="0" w:space="0" w:color="auto"/>
        <w:right w:val="none" w:sz="0" w:space="0" w:color="auto"/>
      </w:divBdr>
    </w:div>
    <w:div w:id="493107081">
      <w:bodyDiv w:val="1"/>
      <w:marLeft w:val="0"/>
      <w:marRight w:val="0"/>
      <w:marTop w:val="0"/>
      <w:marBottom w:val="0"/>
      <w:divBdr>
        <w:top w:val="none" w:sz="0" w:space="0" w:color="auto"/>
        <w:left w:val="none" w:sz="0" w:space="0" w:color="auto"/>
        <w:bottom w:val="none" w:sz="0" w:space="0" w:color="auto"/>
        <w:right w:val="none" w:sz="0" w:space="0" w:color="auto"/>
      </w:divBdr>
    </w:div>
    <w:div w:id="744061775">
      <w:bodyDiv w:val="1"/>
      <w:marLeft w:val="0"/>
      <w:marRight w:val="0"/>
      <w:marTop w:val="0"/>
      <w:marBottom w:val="0"/>
      <w:divBdr>
        <w:top w:val="none" w:sz="0" w:space="0" w:color="auto"/>
        <w:left w:val="none" w:sz="0" w:space="0" w:color="auto"/>
        <w:bottom w:val="none" w:sz="0" w:space="0" w:color="auto"/>
        <w:right w:val="none" w:sz="0" w:space="0" w:color="auto"/>
      </w:divBdr>
    </w:div>
    <w:div w:id="772093121">
      <w:bodyDiv w:val="1"/>
      <w:marLeft w:val="0"/>
      <w:marRight w:val="0"/>
      <w:marTop w:val="0"/>
      <w:marBottom w:val="0"/>
      <w:divBdr>
        <w:top w:val="none" w:sz="0" w:space="0" w:color="auto"/>
        <w:left w:val="none" w:sz="0" w:space="0" w:color="auto"/>
        <w:bottom w:val="none" w:sz="0" w:space="0" w:color="auto"/>
        <w:right w:val="none" w:sz="0" w:space="0" w:color="auto"/>
      </w:divBdr>
    </w:div>
    <w:div w:id="869683266">
      <w:bodyDiv w:val="1"/>
      <w:marLeft w:val="0"/>
      <w:marRight w:val="0"/>
      <w:marTop w:val="0"/>
      <w:marBottom w:val="0"/>
      <w:divBdr>
        <w:top w:val="none" w:sz="0" w:space="0" w:color="auto"/>
        <w:left w:val="none" w:sz="0" w:space="0" w:color="auto"/>
        <w:bottom w:val="none" w:sz="0" w:space="0" w:color="auto"/>
        <w:right w:val="none" w:sz="0" w:space="0" w:color="auto"/>
      </w:divBdr>
    </w:div>
    <w:div w:id="1001276137">
      <w:bodyDiv w:val="1"/>
      <w:marLeft w:val="0"/>
      <w:marRight w:val="0"/>
      <w:marTop w:val="0"/>
      <w:marBottom w:val="0"/>
      <w:divBdr>
        <w:top w:val="none" w:sz="0" w:space="0" w:color="auto"/>
        <w:left w:val="none" w:sz="0" w:space="0" w:color="auto"/>
        <w:bottom w:val="none" w:sz="0" w:space="0" w:color="auto"/>
        <w:right w:val="none" w:sz="0" w:space="0" w:color="auto"/>
      </w:divBdr>
    </w:div>
    <w:div w:id="1047609893">
      <w:bodyDiv w:val="1"/>
      <w:marLeft w:val="0"/>
      <w:marRight w:val="0"/>
      <w:marTop w:val="0"/>
      <w:marBottom w:val="0"/>
      <w:divBdr>
        <w:top w:val="none" w:sz="0" w:space="0" w:color="auto"/>
        <w:left w:val="none" w:sz="0" w:space="0" w:color="auto"/>
        <w:bottom w:val="none" w:sz="0" w:space="0" w:color="auto"/>
        <w:right w:val="none" w:sz="0" w:space="0" w:color="auto"/>
      </w:divBdr>
    </w:div>
    <w:div w:id="1089355441">
      <w:bodyDiv w:val="1"/>
      <w:marLeft w:val="0"/>
      <w:marRight w:val="0"/>
      <w:marTop w:val="0"/>
      <w:marBottom w:val="0"/>
      <w:divBdr>
        <w:top w:val="none" w:sz="0" w:space="0" w:color="auto"/>
        <w:left w:val="none" w:sz="0" w:space="0" w:color="auto"/>
        <w:bottom w:val="none" w:sz="0" w:space="0" w:color="auto"/>
        <w:right w:val="none" w:sz="0" w:space="0" w:color="auto"/>
      </w:divBdr>
    </w:div>
    <w:div w:id="1130048412">
      <w:bodyDiv w:val="1"/>
      <w:marLeft w:val="0"/>
      <w:marRight w:val="0"/>
      <w:marTop w:val="0"/>
      <w:marBottom w:val="0"/>
      <w:divBdr>
        <w:top w:val="none" w:sz="0" w:space="0" w:color="auto"/>
        <w:left w:val="none" w:sz="0" w:space="0" w:color="auto"/>
        <w:bottom w:val="none" w:sz="0" w:space="0" w:color="auto"/>
        <w:right w:val="none" w:sz="0" w:space="0" w:color="auto"/>
      </w:divBdr>
    </w:div>
    <w:div w:id="1187864254">
      <w:bodyDiv w:val="1"/>
      <w:marLeft w:val="0"/>
      <w:marRight w:val="0"/>
      <w:marTop w:val="0"/>
      <w:marBottom w:val="0"/>
      <w:divBdr>
        <w:top w:val="none" w:sz="0" w:space="0" w:color="auto"/>
        <w:left w:val="none" w:sz="0" w:space="0" w:color="auto"/>
        <w:bottom w:val="none" w:sz="0" w:space="0" w:color="auto"/>
        <w:right w:val="none" w:sz="0" w:space="0" w:color="auto"/>
      </w:divBdr>
    </w:div>
    <w:div w:id="1226259917">
      <w:bodyDiv w:val="1"/>
      <w:marLeft w:val="0"/>
      <w:marRight w:val="0"/>
      <w:marTop w:val="0"/>
      <w:marBottom w:val="0"/>
      <w:divBdr>
        <w:top w:val="none" w:sz="0" w:space="0" w:color="auto"/>
        <w:left w:val="none" w:sz="0" w:space="0" w:color="auto"/>
        <w:bottom w:val="none" w:sz="0" w:space="0" w:color="auto"/>
        <w:right w:val="none" w:sz="0" w:space="0" w:color="auto"/>
      </w:divBdr>
    </w:div>
    <w:div w:id="1226650069">
      <w:bodyDiv w:val="1"/>
      <w:marLeft w:val="0"/>
      <w:marRight w:val="0"/>
      <w:marTop w:val="0"/>
      <w:marBottom w:val="0"/>
      <w:divBdr>
        <w:top w:val="none" w:sz="0" w:space="0" w:color="auto"/>
        <w:left w:val="none" w:sz="0" w:space="0" w:color="auto"/>
        <w:bottom w:val="none" w:sz="0" w:space="0" w:color="auto"/>
        <w:right w:val="none" w:sz="0" w:space="0" w:color="auto"/>
      </w:divBdr>
    </w:div>
    <w:div w:id="1231769415">
      <w:bodyDiv w:val="1"/>
      <w:marLeft w:val="0"/>
      <w:marRight w:val="0"/>
      <w:marTop w:val="0"/>
      <w:marBottom w:val="0"/>
      <w:divBdr>
        <w:top w:val="none" w:sz="0" w:space="0" w:color="auto"/>
        <w:left w:val="none" w:sz="0" w:space="0" w:color="auto"/>
        <w:bottom w:val="none" w:sz="0" w:space="0" w:color="auto"/>
        <w:right w:val="none" w:sz="0" w:space="0" w:color="auto"/>
      </w:divBdr>
    </w:div>
    <w:div w:id="1242594042">
      <w:bodyDiv w:val="1"/>
      <w:marLeft w:val="0"/>
      <w:marRight w:val="0"/>
      <w:marTop w:val="0"/>
      <w:marBottom w:val="0"/>
      <w:divBdr>
        <w:top w:val="none" w:sz="0" w:space="0" w:color="auto"/>
        <w:left w:val="none" w:sz="0" w:space="0" w:color="auto"/>
        <w:bottom w:val="none" w:sz="0" w:space="0" w:color="auto"/>
        <w:right w:val="none" w:sz="0" w:space="0" w:color="auto"/>
      </w:divBdr>
    </w:div>
    <w:div w:id="1378317676">
      <w:bodyDiv w:val="1"/>
      <w:marLeft w:val="0"/>
      <w:marRight w:val="0"/>
      <w:marTop w:val="0"/>
      <w:marBottom w:val="0"/>
      <w:divBdr>
        <w:top w:val="none" w:sz="0" w:space="0" w:color="auto"/>
        <w:left w:val="none" w:sz="0" w:space="0" w:color="auto"/>
        <w:bottom w:val="none" w:sz="0" w:space="0" w:color="auto"/>
        <w:right w:val="none" w:sz="0" w:space="0" w:color="auto"/>
      </w:divBdr>
    </w:div>
    <w:div w:id="1398816274">
      <w:bodyDiv w:val="1"/>
      <w:marLeft w:val="0"/>
      <w:marRight w:val="0"/>
      <w:marTop w:val="0"/>
      <w:marBottom w:val="0"/>
      <w:divBdr>
        <w:top w:val="none" w:sz="0" w:space="0" w:color="auto"/>
        <w:left w:val="none" w:sz="0" w:space="0" w:color="auto"/>
        <w:bottom w:val="none" w:sz="0" w:space="0" w:color="auto"/>
        <w:right w:val="none" w:sz="0" w:space="0" w:color="auto"/>
      </w:divBdr>
    </w:div>
    <w:div w:id="1435323043">
      <w:bodyDiv w:val="1"/>
      <w:marLeft w:val="0"/>
      <w:marRight w:val="0"/>
      <w:marTop w:val="0"/>
      <w:marBottom w:val="0"/>
      <w:divBdr>
        <w:top w:val="none" w:sz="0" w:space="0" w:color="auto"/>
        <w:left w:val="none" w:sz="0" w:space="0" w:color="auto"/>
        <w:bottom w:val="none" w:sz="0" w:space="0" w:color="auto"/>
        <w:right w:val="none" w:sz="0" w:space="0" w:color="auto"/>
      </w:divBdr>
    </w:div>
    <w:div w:id="1574121987">
      <w:bodyDiv w:val="1"/>
      <w:marLeft w:val="0"/>
      <w:marRight w:val="0"/>
      <w:marTop w:val="0"/>
      <w:marBottom w:val="0"/>
      <w:divBdr>
        <w:top w:val="none" w:sz="0" w:space="0" w:color="auto"/>
        <w:left w:val="none" w:sz="0" w:space="0" w:color="auto"/>
        <w:bottom w:val="none" w:sz="0" w:space="0" w:color="auto"/>
        <w:right w:val="none" w:sz="0" w:space="0" w:color="auto"/>
      </w:divBdr>
    </w:div>
    <w:div w:id="1582056929">
      <w:bodyDiv w:val="1"/>
      <w:marLeft w:val="0"/>
      <w:marRight w:val="0"/>
      <w:marTop w:val="0"/>
      <w:marBottom w:val="0"/>
      <w:divBdr>
        <w:top w:val="none" w:sz="0" w:space="0" w:color="auto"/>
        <w:left w:val="none" w:sz="0" w:space="0" w:color="auto"/>
        <w:bottom w:val="none" w:sz="0" w:space="0" w:color="auto"/>
        <w:right w:val="none" w:sz="0" w:space="0" w:color="auto"/>
      </w:divBdr>
    </w:div>
    <w:div w:id="1594971269">
      <w:bodyDiv w:val="1"/>
      <w:marLeft w:val="0"/>
      <w:marRight w:val="0"/>
      <w:marTop w:val="0"/>
      <w:marBottom w:val="0"/>
      <w:divBdr>
        <w:top w:val="none" w:sz="0" w:space="0" w:color="auto"/>
        <w:left w:val="none" w:sz="0" w:space="0" w:color="auto"/>
        <w:bottom w:val="none" w:sz="0" w:space="0" w:color="auto"/>
        <w:right w:val="none" w:sz="0" w:space="0" w:color="auto"/>
      </w:divBdr>
    </w:div>
    <w:div w:id="1611159100">
      <w:bodyDiv w:val="1"/>
      <w:marLeft w:val="0"/>
      <w:marRight w:val="0"/>
      <w:marTop w:val="0"/>
      <w:marBottom w:val="0"/>
      <w:divBdr>
        <w:top w:val="none" w:sz="0" w:space="0" w:color="auto"/>
        <w:left w:val="none" w:sz="0" w:space="0" w:color="auto"/>
        <w:bottom w:val="none" w:sz="0" w:space="0" w:color="auto"/>
        <w:right w:val="none" w:sz="0" w:space="0" w:color="auto"/>
      </w:divBdr>
    </w:div>
    <w:div w:id="1729036962">
      <w:bodyDiv w:val="1"/>
      <w:marLeft w:val="0"/>
      <w:marRight w:val="0"/>
      <w:marTop w:val="0"/>
      <w:marBottom w:val="0"/>
      <w:divBdr>
        <w:top w:val="none" w:sz="0" w:space="0" w:color="auto"/>
        <w:left w:val="none" w:sz="0" w:space="0" w:color="auto"/>
        <w:bottom w:val="none" w:sz="0" w:space="0" w:color="auto"/>
        <w:right w:val="none" w:sz="0" w:space="0" w:color="auto"/>
      </w:divBdr>
    </w:div>
    <w:div w:id="1769157477">
      <w:bodyDiv w:val="1"/>
      <w:marLeft w:val="0"/>
      <w:marRight w:val="0"/>
      <w:marTop w:val="0"/>
      <w:marBottom w:val="0"/>
      <w:divBdr>
        <w:top w:val="none" w:sz="0" w:space="0" w:color="auto"/>
        <w:left w:val="none" w:sz="0" w:space="0" w:color="auto"/>
        <w:bottom w:val="none" w:sz="0" w:space="0" w:color="auto"/>
        <w:right w:val="none" w:sz="0" w:space="0" w:color="auto"/>
      </w:divBdr>
    </w:div>
    <w:div w:id="1865554018">
      <w:bodyDiv w:val="1"/>
      <w:marLeft w:val="0"/>
      <w:marRight w:val="0"/>
      <w:marTop w:val="0"/>
      <w:marBottom w:val="0"/>
      <w:divBdr>
        <w:top w:val="none" w:sz="0" w:space="0" w:color="auto"/>
        <w:left w:val="none" w:sz="0" w:space="0" w:color="auto"/>
        <w:bottom w:val="none" w:sz="0" w:space="0" w:color="auto"/>
        <w:right w:val="none" w:sz="0" w:space="0" w:color="auto"/>
      </w:divBdr>
    </w:div>
    <w:div w:id="1907759217">
      <w:bodyDiv w:val="1"/>
      <w:marLeft w:val="0"/>
      <w:marRight w:val="0"/>
      <w:marTop w:val="0"/>
      <w:marBottom w:val="0"/>
      <w:divBdr>
        <w:top w:val="none" w:sz="0" w:space="0" w:color="auto"/>
        <w:left w:val="none" w:sz="0" w:space="0" w:color="auto"/>
        <w:bottom w:val="none" w:sz="0" w:space="0" w:color="auto"/>
        <w:right w:val="none" w:sz="0" w:space="0" w:color="auto"/>
      </w:divBdr>
    </w:div>
    <w:div w:id="1923879137">
      <w:bodyDiv w:val="1"/>
      <w:marLeft w:val="0"/>
      <w:marRight w:val="0"/>
      <w:marTop w:val="0"/>
      <w:marBottom w:val="0"/>
      <w:divBdr>
        <w:top w:val="none" w:sz="0" w:space="0" w:color="auto"/>
        <w:left w:val="none" w:sz="0" w:space="0" w:color="auto"/>
        <w:bottom w:val="none" w:sz="0" w:space="0" w:color="auto"/>
        <w:right w:val="none" w:sz="0" w:space="0" w:color="auto"/>
      </w:divBdr>
    </w:div>
    <w:div w:id="1960070301">
      <w:bodyDiv w:val="1"/>
      <w:marLeft w:val="0"/>
      <w:marRight w:val="0"/>
      <w:marTop w:val="0"/>
      <w:marBottom w:val="0"/>
      <w:divBdr>
        <w:top w:val="none" w:sz="0" w:space="0" w:color="auto"/>
        <w:left w:val="none" w:sz="0" w:space="0" w:color="auto"/>
        <w:bottom w:val="none" w:sz="0" w:space="0" w:color="auto"/>
        <w:right w:val="none" w:sz="0" w:space="0" w:color="auto"/>
      </w:divBdr>
    </w:div>
    <w:div w:id="1988314157">
      <w:bodyDiv w:val="1"/>
      <w:marLeft w:val="0"/>
      <w:marRight w:val="0"/>
      <w:marTop w:val="0"/>
      <w:marBottom w:val="0"/>
      <w:divBdr>
        <w:top w:val="none" w:sz="0" w:space="0" w:color="auto"/>
        <w:left w:val="none" w:sz="0" w:space="0" w:color="auto"/>
        <w:bottom w:val="none" w:sz="0" w:space="0" w:color="auto"/>
        <w:right w:val="none" w:sz="0" w:space="0" w:color="auto"/>
      </w:divBdr>
    </w:div>
    <w:div w:id="20044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ninsulacleanenergy.com/solicitation/2023-rfp-for-scheduling-coordinator-and-relate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7D731DAF0DBF48AC72EBB12725B234" ma:contentTypeVersion="11" ma:contentTypeDescription="Create a new document." ma:contentTypeScope="" ma:versionID="3e0204cf54fb06d5584cf67e5e4b805c">
  <xsd:schema xmlns:xsd="http://www.w3.org/2001/XMLSchema" xmlns:xs="http://www.w3.org/2001/XMLSchema" xmlns:p="http://schemas.microsoft.com/office/2006/metadata/properties" xmlns:ns2="1c4464e4-f203-4917-acc1-7f62da30d41d" xmlns:ns3="e7d8f8ce-a994-4724-a7c1-a061d4d50608" targetNamespace="http://schemas.microsoft.com/office/2006/metadata/properties" ma:root="true" ma:fieldsID="d03746f7f83fcf19b516c44c9feab062" ns2:_="" ns3:_="">
    <xsd:import namespace="1c4464e4-f203-4917-acc1-7f62da30d41d"/>
    <xsd:import namespace="e7d8f8ce-a994-4724-a7c1-a061d4d50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464e4-f203-4917-acc1-7f62da30d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8f8ce-a994-4724-a7c1-a061d4d50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BB209-7782-4F68-9506-EEFAD5EC3891}">
  <ds:schemaRefs>
    <ds:schemaRef ds:uri="http://schemas.openxmlformats.org/officeDocument/2006/bibliography"/>
  </ds:schemaRefs>
</ds:datastoreItem>
</file>

<file path=customXml/itemProps2.xml><?xml version="1.0" encoding="utf-8"?>
<ds:datastoreItem xmlns:ds="http://schemas.openxmlformats.org/officeDocument/2006/customXml" ds:itemID="{841665C5-BF14-4DB2-B62D-58145B1E41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17F91-05A9-44BC-9BA3-D361988B275D}">
  <ds:schemaRefs>
    <ds:schemaRef ds:uri="http://schemas.microsoft.com/sharepoint/v3/contenttype/forms"/>
  </ds:schemaRefs>
</ds:datastoreItem>
</file>

<file path=customXml/itemProps4.xml><?xml version="1.0" encoding="utf-8"?>
<ds:datastoreItem xmlns:ds="http://schemas.openxmlformats.org/officeDocument/2006/customXml" ds:itemID="{43849993-97E2-4658-A5D4-CD03EB136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464e4-f203-4917-acc1-7f62da30d41d"/>
    <ds:schemaRef ds:uri="e7d8f8ce-a994-4724-a7c1-a061d4d5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Kelly</dc:creator>
  <cp:keywords/>
  <dc:description/>
  <cp:lastModifiedBy>Lauren Mathisen</cp:lastModifiedBy>
  <cp:revision>6</cp:revision>
  <cp:lastPrinted>2019-03-08T00:15:00Z</cp:lastPrinted>
  <dcterms:created xsi:type="dcterms:W3CDTF">2023-07-19T19:08:00Z</dcterms:created>
  <dcterms:modified xsi:type="dcterms:W3CDTF">2023-07-20T17:15:00Z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0x010100E77D731DAF0DBF48AC72EBB12725B234</vt:lpwstr>
  </property>
</Properties>
</file>